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99"/>
      </w:tblGrid>
      <w:tr w:rsidR="00112C29" w14:paraId="71D5EE63" w14:textId="77777777" w:rsidTr="0007446C">
        <w:trPr>
          <w:cantSplit/>
        </w:trPr>
        <w:tc>
          <w:tcPr>
            <w:tcW w:w="9064" w:type="dxa"/>
            <w:gridSpan w:val="2"/>
          </w:tcPr>
          <w:p w14:paraId="72F9BD09" w14:textId="77777777" w:rsidR="00112C29" w:rsidRDefault="005D431C" w:rsidP="004024E9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sz w:val="40"/>
              </w:rPr>
              <w:t>ORGANIZAČNÍ ŘÁD</w:t>
            </w:r>
          </w:p>
        </w:tc>
      </w:tr>
      <w:tr w:rsidR="00112C29" w14:paraId="7A42D81F" w14:textId="77777777" w:rsidTr="0007446C">
        <w:trPr>
          <w:cantSplit/>
        </w:trPr>
        <w:tc>
          <w:tcPr>
            <w:tcW w:w="9064" w:type="dxa"/>
            <w:gridSpan w:val="2"/>
          </w:tcPr>
          <w:p w14:paraId="3727505D" w14:textId="77777777" w:rsidR="00112C29" w:rsidRPr="00D31DFC" w:rsidRDefault="005D431C" w:rsidP="004024E9">
            <w:pPr>
              <w:spacing w:before="120" w:line="240" w:lineRule="atLeast"/>
              <w:jc w:val="center"/>
              <w:rPr>
                <w:b/>
                <w:caps/>
                <w:sz w:val="40"/>
              </w:rPr>
            </w:pPr>
            <w:r>
              <w:rPr>
                <w:b/>
                <w:caps/>
                <w:sz w:val="40"/>
              </w:rPr>
              <w:t>VNITŘNÍ ŘÁD</w:t>
            </w:r>
            <w:r w:rsidR="008A4622">
              <w:rPr>
                <w:b/>
                <w:caps/>
                <w:sz w:val="40"/>
              </w:rPr>
              <w:t xml:space="preserve"> DOMOVA MLÁDEŽE</w:t>
            </w:r>
          </w:p>
        </w:tc>
      </w:tr>
      <w:tr w:rsidR="00112C29" w:rsidRPr="00607567" w14:paraId="106FF77D" w14:textId="77777777" w:rsidTr="0007446C">
        <w:tc>
          <w:tcPr>
            <w:tcW w:w="4465" w:type="dxa"/>
          </w:tcPr>
          <w:p w14:paraId="716A2361" w14:textId="77777777" w:rsidR="00112C29" w:rsidRPr="00607567" w:rsidRDefault="00112C29" w:rsidP="004024E9">
            <w:pPr>
              <w:spacing w:before="120" w:line="240" w:lineRule="atLeast"/>
            </w:pPr>
            <w:r w:rsidRPr="00607567">
              <w:t>Vypracoval:</w:t>
            </w:r>
          </w:p>
        </w:tc>
        <w:tc>
          <w:tcPr>
            <w:tcW w:w="4599" w:type="dxa"/>
          </w:tcPr>
          <w:p w14:paraId="0FDC45D7" w14:textId="77777777" w:rsidR="00112C29" w:rsidRPr="00607567" w:rsidRDefault="00112C29" w:rsidP="006645B1">
            <w:pPr>
              <w:spacing w:before="120" w:line="240" w:lineRule="atLeast"/>
              <w:jc w:val="right"/>
            </w:pPr>
            <w:r>
              <w:t>Mgr. Lukáš Dejdar</w:t>
            </w:r>
            <w:r w:rsidRPr="00607567">
              <w:t xml:space="preserve">, ředitel </w:t>
            </w:r>
            <w:r w:rsidR="006645B1">
              <w:t>organizace</w:t>
            </w:r>
            <w:r w:rsidRPr="00607567">
              <w:t xml:space="preserve"> </w:t>
            </w:r>
          </w:p>
        </w:tc>
      </w:tr>
      <w:tr w:rsidR="005D431C" w:rsidRPr="00607567" w14:paraId="703B44B8" w14:textId="77777777" w:rsidTr="0007446C">
        <w:tc>
          <w:tcPr>
            <w:tcW w:w="4465" w:type="dxa"/>
          </w:tcPr>
          <w:p w14:paraId="32763A99" w14:textId="77777777" w:rsidR="005D431C" w:rsidRPr="00607567" w:rsidRDefault="005D431C" w:rsidP="004024E9">
            <w:pPr>
              <w:spacing w:before="120" w:line="240" w:lineRule="atLeast"/>
            </w:pPr>
            <w:r>
              <w:t>Pedagogická rada projednala:</w:t>
            </w:r>
          </w:p>
        </w:tc>
        <w:tc>
          <w:tcPr>
            <w:tcW w:w="4599" w:type="dxa"/>
          </w:tcPr>
          <w:p w14:paraId="7CB2BE4B" w14:textId="27FC7FA7" w:rsidR="005D431C" w:rsidRDefault="005D431C" w:rsidP="00A650AD">
            <w:pPr>
              <w:spacing w:before="120" w:line="240" w:lineRule="atLeast"/>
              <w:jc w:val="right"/>
            </w:pPr>
          </w:p>
        </w:tc>
      </w:tr>
      <w:tr w:rsidR="00112C29" w:rsidRPr="00607567" w14:paraId="07E4982B" w14:textId="77777777" w:rsidTr="0007446C">
        <w:tc>
          <w:tcPr>
            <w:tcW w:w="4465" w:type="dxa"/>
          </w:tcPr>
          <w:p w14:paraId="2CC84241" w14:textId="77777777" w:rsidR="00112C29" w:rsidRPr="00607567" w:rsidRDefault="005D431C" w:rsidP="004024E9">
            <w:pPr>
              <w:spacing w:before="120" w:line="240" w:lineRule="atLeast"/>
            </w:pPr>
            <w:r>
              <w:t>Směrnice nabývá platnosti ode dne:</w:t>
            </w:r>
          </w:p>
        </w:tc>
        <w:tc>
          <w:tcPr>
            <w:tcW w:w="4599" w:type="dxa"/>
          </w:tcPr>
          <w:p w14:paraId="19A27163" w14:textId="02D3553A" w:rsidR="00112C29" w:rsidRPr="00607567" w:rsidRDefault="00D205EA" w:rsidP="005D431C">
            <w:pPr>
              <w:spacing w:before="120" w:line="240" w:lineRule="atLeast"/>
              <w:jc w:val="right"/>
            </w:pPr>
            <w:r>
              <w:t>1.</w:t>
            </w:r>
            <w:r w:rsidR="00F0771B">
              <w:t>2</w:t>
            </w:r>
            <w:r>
              <w:t>.202</w:t>
            </w:r>
            <w:r w:rsidR="00F0771B">
              <w:t>5</w:t>
            </w:r>
          </w:p>
        </w:tc>
      </w:tr>
      <w:tr w:rsidR="005D431C" w:rsidRPr="00607567" w14:paraId="2A2AA879" w14:textId="77777777" w:rsidTr="0007446C">
        <w:tc>
          <w:tcPr>
            <w:tcW w:w="4465" w:type="dxa"/>
          </w:tcPr>
          <w:p w14:paraId="67AE5BBF" w14:textId="77777777" w:rsidR="005D431C" w:rsidRDefault="005D431C" w:rsidP="004024E9">
            <w:pPr>
              <w:spacing w:before="120" w:line="240" w:lineRule="atLeast"/>
            </w:pPr>
            <w:r>
              <w:t>Směrnice nabývá účinnosti ode dne:</w:t>
            </w:r>
          </w:p>
        </w:tc>
        <w:tc>
          <w:tcPr>
            <w:tcW w:w="4599" w:type="dxa"/>
          </w:tcPr>
          <w:p w14:paraId="27029C15" w14:textId="7191D5BC" w:rsidR="005D431C" w:rsidRDefault="00D205EA" w:rsidP="005D431C">
            <w:pPr>
              <w:spacing w:before="120" w:line="240" w:lineRule="atLeast"/>
              <w:jc w:val="right"/>
            </w:pPr>
            <w:r>
              <w:t>1.</w:t>
            </w:r>
            <w:r w:rsidR="00F0771B">
              <w:t>2</w:t>
            </w:r>
            <w:r>
              <w:t>.202</w:t>
            </w:r>
            <w:r w:rsidR="00F0771B">
              <w:t>5</w:t>
            </w:r>
          </w:p>
        </w:tc>
      </w:tr>
      <w:tr w:rsidR="005D431C" w:rsidRPr="00607567" w14:paraId="7D743A76" w14:textId="77777777" w:rsidTr="0007446C">
        <w:trPr>
          <w:trHeight w:val="476"/>
        </w:trPr>
        <w:tc>
          <w:tcPr>
            <w:tcW w:w="9064" w:type="dxa"/>
            <w:gridSpan w:val="2"/>
          </w:tcPr>
          <w:p w14:paraId="418DF170" w14:textId="77777777" w:rsidR="005D431C" w:rsidRPr="00607567" w:rsidRDefault="005D431C" w:rsidP="000021B2">
            <w:pPr>
              <w:spacing w:after="0"/>
            </w:pPr>
          </w:p>
        </w:tc>
      </w:tr>
    </w:tbl>
    <w:p w14:paraId="6EF3CCD5" w14:textId="77777777" w:rsidR="00112C29" w:rsidRDefault="00112C29" w:rsidP="004A054A">
      <w:pPr>
        <w:spacing w:after="0"/>
        <w:rPr>
          <w:color w:val="000000" w:themeColor="text1"/>
        </w:rPr>
      </w:pPr>
    </w:p>
    <w:p w14:paraId="1A05ECE9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t xml:space="preserve">V souladu se zákonem č. 561/2004 Sb. o předškolním, základním, středním, vyšším odborném a jiném vzdělávání (školský zákon), § 30, vydávám jako statutární orgán </w:t>
      </w:r>
      <w:proofErr w:type="gramStart"/>
      <w:r>
        <w:rPr>
          <w:szCs w:val="24"/>
        </w:rPr>
        <w:t>SŠZ - domova</w:t>
      </w:r>
      <w:proofErr w:type="gramEnd"/>
      <w:r>
        <w:rPr>
          <w:szCs w:val="24"/>
        </w:rPr>
        <w:t xml:space="preserve"> mládeže a školní jídelny Vysoké Mýto (dále jen „domov“) tento vnitřní řád.</w:t>
      </w:r>
    </w:p>
    <w:p w14:paraId="705E5EEA" w14:textId="77777777" w:rsidR="005D431C" w:rsidRDefault="005D431C" w:rsidP="005D431C">
      <w:pPr>
        <w:jc w:val="both"/>
        <w:rPr>
          <w:szCs w:val="24"/>
        </w:rPr>
      </w:pPr>
    </w:p>
    <w:p w14:paraId="6F6C20A7" w14:textId="77777777" w:rsidR="00684C94" w:rsidRDefault="00684C94" w:rsidP="005D431C">
      <w:pPr>
        <w:jc w:val="both"/>
        <w:rPr>
          <w:szCs w:val="24"/>
        </w:rPr>
      </w:pPr>
    </w:p>
    <w:p w14:paraId="222DAB5E" w14:textId="77777777" w:rsidR="005D431C" w:rsidRPr="005D431C" w:rsidRDefault="005D431C" w:rsidP="005D431C">
      <w:pPr>
        <w:jc w:val="center"/>
        <w:rPr>
          <w:b/>
          <w:bCs/>
          <w:sz w:val="28"/>
          <w:szCs w:val="28"/>
        </w:rPr>
      </w:pPr>
      <w:r w:rsidRPr="005D431C">
        <w:rPr>
          <w:b/>
          <w:bCs/>
          <w:sz w:val="28"/>
          <w:szCs w:val="28"/>
        </w:rPr>
        <w:t>1. Obecná ustanovení</w:t>
      </w:r>
    </w:p>
    <w:p w14:paraId="706521EF" w14:textId="16B64C5A" w:rsidR="008076A9" w:rsidRPr="005E5B75" w:rsidRDefault="008076A9" w:rsidP="005D431C">
      <w:pPr>
        <w:jc w:val="both"/>
        <w:rPr>
          <w:color w:val="000000" w:themeColor="text1"/>
          <w:szCs w:val="24"/>
        </w:rPr>
      </w:pPr>
      <w:r w:rsidRPr="005E5B75">
        <w:rPr>
          <w:color w:val="000000" w:themeColor="text1"/>
          <w:szCs w:val="24"/>
        </w:rPr>
        <w:t>Vnitřní řád vymezuje</w:t>
      </w:r>
      <w:r w:rsidR="0091401F" w:rsidRPr="005E5B75">
        <w:rPr>
          <w:color w:val="000000" w:themeColor="text1"/>
          <w:szCs w:val="24"/>
        </w:rPr>
        <w:t xml:space="preserve"> </w:t>
      </w:r>
      <w:r w:rsidRPr="005E5B75">
        <w:rPr>
          <w:color w:val="000000" w:themeColor="text1"/>
          <w:szCs w:val="24"/>
        </w:rPr>
        <w:t xml:space="preserve">práva a povinnosti ubytovaných žáků, studentů </w:t>
      </w:r>
      <w:r w:rsidR="0091401F" w:rsidRPr="005E5B75">
        <w:rPr>
          <w:color w:val="000000" w:themeColor="text1"/>
          <w:szCs w:val="24"/>
        </w:rPr>
        <w:t xml:space="preserve">jejich zákonných zástupců, pravidla o vzájemných vztazích žáků se zaměstnanci, provoz a vnitřní režim domova mládeže, podmínky zajištění bezpečnosti a ochrany žáků a studentů domova mládeže, jejich ochrany před soc. patologickými jevy, projevy diskriminace, nepřátelství nebo násilí. Dále vymezuje výchovná opatření </w:t>
      </w:r>
      <w:r w:rsidR="00CB407C" w:rsidRPr="005E5B75">
        <w:rPr>
          <w:color w:val="000000" w:themeColor="text1"/>
          <w:szCs w:val="24"/>
        </w:rPr>
        <w:br/>
      </w:r>
      <w:r w:rsidR="0091401F" w:rsidRPr="005E5B75">
        <w:rPr>
          <w:color w:val="000000" w:themeColor="text1"/>
          <w:szCs w:val="24"/>
        </w:rPr>
        <w:t xml:space="preserve">a podmínky pro zacházení s majetkem domova mládeže ze strany žáků a studentů. </w:t>
      </w:r>
    </w:p>
    <w:p w14:paraId="13C3E647" w14:textId="335547E9" w:rsidR="005D431C" w:rsidRDefault="005D431C" w:rsidP="005D431C">
      <w:pPr>
        <w:jc w:val="both"/>
        <w:rPr>
          <w:szCs w:val="24"/>
        </w:rPr>
      </w:pPr>
      <w:r w:rsidRPr="005E5B75">
        <w:rPr>
          <w:color w:val="000000" w:themeColor="text1"/>
          <w:szCs w:val="24"/>
        </w:rPr>
        <w:t xml:space="preserve">Činnost organizace a provoz domova se řídí zejména vyhláškou č. 436/2010Sb., o školských výchovných </w:t>
      </w:r>
      <w:r>
        <w:rPr>
          <w:szCs w:val="24"/>
        </w:rPr>
        <w:t xml:space="preserve">a ubytovacích zařízeních a školských účelových zařízeních, a zákonem č. 561/2004 Sb. o předškolním, základním, středním, vyšším odborném a jiném vzdělávání (školský zákon).  </w:t>
      </w:r>
    </w:p>
    <w:p w14:paraId="69B48511" w14:textId="1C34D618" w:rsidR="0091401F" w:rsidRDefault="0091401F" w:rsidP="005D431C">
      <w:pPr>
        <w:jc w:val="both"/>
        <w:rPr>
          <w:szCs w:val="24"/>
        </w:rPr>
      </w:pPr>
      <w:r>
        <w:rPr>
          <w:szCs w:val="24"/>
        </w:rPr>
        <w:t>Domov je školské zařízení, které poskytuje žákům středních škol a studentům vyšších odborných škol (dále jen žáci) ubytování, stravování a výchovně vzdělávací činnost v době mimo vyučování navazující na vzdělávání a výchovu škol. Zřizovatelem domova</w:t>
      </w:r>
      <w:r w:rsidR="008D0AB8">
        <w:rPr>
          <w:szCs w:val="24"/>
        </w:rPr>
        <w:t xml:space="preserve"> mládeže</w:t>
      </w:r>
      <w:r>
        <w:rPr>
          <w:szCs w:val="24"/>
        </w:rPr>
        <w:t xml:space="preserve"> je Město Vysoké Mýto.</w:t>
      </w:r>
    </w:p>
    <w:p w14:paraId="5D65EC03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t>Přihlášku na školní rok podávají zákonní zástupci nezletilých žáků (dále též rodiče) prostřednictvím skupinového vychovatele a žáci zletilí do stanoveného data, a to vždy na jeden školní rok. Ubytování na domově není nárokové.</w:t>
      </w:r>
    </w:p>
    <w:p w14:paraId="2A1C0E1A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t>Žákovi může být v průběhu školního roku ukončeno ubytování, pokud o to písemně požádá zákonný zástupce nebo zletilý žák, dále není-li opakovaně v daném termínu uhrazena úplata za ubytování, pokud žák přestal být žákem školy, nebo byl vyloučen z domova.</w:t>
      </w:r>
    </w:p>
    <w:p w14:paraId="1155BB36" w14:textId="77777777" w:rsidR="005D431C" w:rsidRDefault="005D431C" w:rsidP="005D431C">
      <w:pPr>
        <w:jc w:val="both"/>
        <w:rPr>
          <w:szCs w:val="24"/>
        </w:rPr>
      </w:pPr>
      <w:r>
        <w:rPr>
          <w:szCs w:val="24"/>
        </w:rPr>
        <w:lastRenderedPageBreak/>
        <w:t>Domov je v provozu ve dnech školního vyučování. Ubytování o volných dnech zařízení nezajišťuje.</w:t>
      </w:r>
    </w:p>
    <w:p w14:paraId="20FBD033" w14:textId="39C5CAF5" w:rsidR="005D431C" w:rsidRDefault="00CB407C" w:rsidP="005D431C">
      <w:pPr>
        <w:jc w:val="both"/>
        <w:rPr>
          <w:szCs w:val="24"/>
        </w:rPr>
      </w:pPr>
      <w:r>
        <w:rPr>
          <w:szCs w:val="24"/>
        </w:rPr>
        <w:t xml:space="preserve">Kontakty: </w:t>
      </w:r>
    </w:p>
    <w:p w14:paraId="7407EA13" w14:textId="77777777" w:rsidR="00CB407C" w:rsidRDefault="00CB407C" w:rsidP="005D431C">
      <w:pPr>
        <w:jc w:val="both"/>
        <w:rPr>
          <w:szCs w:val="24"/>
        </w:rPr>
      </w:pPr>
    </w:p>
    <w:p w14:paraId="776EF63D" w14:textId="77777777" w:rsidR="005D431C" w:rsidRDefault="005D431C" w:rsidP="005D431C">
      <w:pPr>
        <w:jc w:val="both"/>
      </w:pPr>
    </w:p>
    <w:p w14:paraId="76E96776" w14:textId="6909102E" w:rsidR="005D431C" w:rsidRPr="005D431C" w:rsidRDefault="005D431C" w:rsidP="008D0AB8">
      <w:pPr>
        <w:rPr>
          <w:b/>
          <w:bCs/>
          <w:sz w:val="28"/>
          <w:szCs w:val="28"/>
        </w:rPr>
      </w:pPr>
      <w:r w:rsidRPr="005D431C">
        <w:rPr>
          <w:b/>
          <w:bCs/>
          <w:sz w:val="28"/>
          <w:szCs w:val="28"/>
        </w:rPr>
        <w:t>2. Práva a povinnosti</w:t>
      </w:r>
      <w:r w:rsidR="008D0AB8">
        <w:rPr>
          <w:b/>
          <w:bCs/>
          <w:sz w:val="28"/>
          <w:szCs w:val="28"/>
        </w:rPr>
        <w:t xml:space="preserve"> ubytovaných </w:t>
      </w:r>
      <w:r w:rsidRPr="005D431C">
        <w:rPr>
          <w:b/>
          <w:bCs/>
          <w:sz w:val="28"/>
          <w:szCs w:val="28"/>
        </w:rPr>
        <w:t>žáků</w:t>
      </w:r>
      <w:r w:rsidR="008D0AB8">
        <w:rPr>
          <w:b/>
          <w:bCs/>
          <w:sz w:val="28"/>
          <w:szCs w:val="28"/>
        </w:rPr>
        <w:t xml:space="preserve"> a studentů:</w:t>
      </w:r>
    </w:p>
    <w:p w14:paraId="733309E2" w14:textId="18E37F52" w:rsidR="00596C1A" w:rsidRDefault="005D431C" w:rsidP="005D431C">
      <w:pPr>
        <w:jc w:val="both"/>
        <w:rPr>
          <w:b/>
        </w:rPr>
      </w:pPr>
      <w:r>
        <w:rPr>
          <w:b/>
        </w:rPr>
        <w:t>Ubytovaný žák plní povinnosti a je zodpovědný za své činy a chování se všemi důsledky, zároveň využívá svých práv.</w:t>
      </w:r>
    </w:p>
    <w:p w14:paraId="080F1239" w14:textId="40F8A12C" w:rsidR="005D431C" w:rsidRDefault="005D431C" w:rsidP="008D0AB8">
      <w:pPr>
        <w:jc w:val="both"/>
        <w:rPr>
          <w:b/>
        </w:rPr>
      </w:pPr>
      <w:r>
        <w:rPr>
          <w:b/>
        </w:rPr>
        <w:t>Má právo:</w:t>
      </w:r>
    </w:p>
    <w:p w14:paraId="453AD692" w14:textId="77777777" w:rsidR="005D431C" w:rsidRDefault="005D431C" w:rsidP="005D431C">
      <w:pPr>
        <w:jc w:val="both"/>
      </w:pPr>
      <w:r>
        <w:t>a) Požadovat vždy takové jednání a zacházení se svojí osobou, které je v souladu s legislativními předpisy upravujícími obecně práva dítěte a občana.</w:t>
      </w:r>
    </w:p>
    <w:p w14:paraId="7D466BE9" w14:textId="77777777" w:rsidR="005D431C" w:rsidRDefault="005D431C" w:rsidP="005D431C">
      <w:pPr>
        <w:jc w:val="both"/>
      </w:pPr>
      <w:r>
        <w:t>b) Zakládat, volit a být volen do samosprávných orgánů žáků a jejich prostřednictvím se obracet na ředitele domova.</w:t>
      </w:r>
    </w:p>
    <w:p w14:paraId="11A6D7C9" w14:textId="77777777" w:rsidR="005D431C" w:rsidRDefault="005D431C" w:rsidP="005D431C">
      <w:pPr>
        <w:jc w:val="both"/>
      </w:pPr>
      <w:r>
        <w:t>c) Vyjadřovat se ke všem rozhodnutím týkajících se výchovy a podávat připomínky a podněty vedení domova.</w:t>
      </w:r>
    </w:p>
    <w:p w14:paraId="48B10386" w14:textId="77777777" w:rsidR="005D431C" w:rsidRDefault="005D431C" w:rsidP="005D431C">
      <w:pPr>
        <w:jc w:val="both"/>
      </w:pPr>
      <w:r>
        <w:t>d) Má právo, pokud je ubytován ve školním roce na základě přihlášky a kladného vyřízení, užívat přidělenou místnost s příslušenstvím a veškeré další prostory a zařízení domova určené k účelnému využití volného času a samostudiu. Toto právo se využívá v dobách k tomu určených režimem zařízení.</w:t>
      </w:r>
    </w:p>
    <w:p w14:paraId="49E10CC9" w14:textId="77777777" w:rsidR="005D431C" w:rsidRDefault="005D431C" w:rsidP="005D431C">
      <w:pPr>
        <w:jc w:val="both"/>
      </w:pPr>
      <w:r>
        <w:t>e) Podílet se na organizování života žáků v domově a účastnit se všech akcí pořádaných na domově.</w:t>
      </w:r>
    </w:p>
    <w:p w14:paraId="59B46471" w14:textId="04B0B9E2" w:rsidR="005D431C" w:rsidRDefault="005D431C" w:rsidP="005D431C">
      <w:pPr>
        <w:jc w:val="both"/>
      </w:pPr>
      <w:r>
        <w:t>f) Požadovat výměnu ložního prádla v souladu s platným předpisem</w:t>
      </w:r>
      <w:r w:rsidR="008D0AB8">
        <w:t>, a to minimálně každých 14 dní</w:t>
      </w:r>
      <w:r>
        <w:t>.</w:t>
      </w:r>
    </w:p>
    <w:p w14:paraId="787E32B1" w14:textId="0DEB995B" w:rsidR="005D431C" w:rsidRDefault="005D431C" w:rsidP="005D431C">
      <w:pPr>
        <w:jc w:val="both"/>
      </w:pPr>
      <w:r>
        <w:t xml:space="preserve">g) Má nárok na denní vycházku v době od 18 do 19 hodin. Na prodlouženou vycházku má nárok, </w:t>
      </w:r>
      <w:r>
        <w:rPr>
          <w:rFonts w:eastAsia="SimSun"/>
          <w:szCs w:val="24"/>
          <w:lang w:eastAsia="zh-CN"/>
        </w:rPr>
        <w:t xml:space="preserve">nekoná-li se výchovná činnost s povinnou účastí a za předpokladu, že </w:t>
      </w:r>
      <w:r w:rsidR="00FB1D92">
        <w:rPr>
          <w:rFonts w:eastAsia="SimSun"/>
          <w:szCs w:val="24"/>
          <w:lang w:eastAsia="zh-CN"/>
        </w:rPr>
        <w:t>si plní své povinnosti.</w:t>
      </w:r>
      <w:r>
        <w:rPr>
          <w:rFonts w:eastAsia="SimSun"/>
          <w:szCs w:val="24"/>
          <w:lang w:eastAsia="zh-CN"/>
        </w:rPr>
        <w:t xml:space="preserve"> Počet a délku vycházek mohou korigovat rodiče v dohodě s vychovatelem žáka.</w:t>
      </w:r>
      <w:r>
        <w:t xml:space="preserve"> </w:t>
      </w:r>
    </w:p>
    <w:p w14:paraId="76E3F6ED" w14:textId="11AF912B" w:rsidR="00684C94" w:rsidRDefault="005D431C" w:rsidP="005D431C">
      <w:pPr>
        <w:jc w:val="both"/>
      </w:pPr>
      <w:r>
        <w:t>h) Studenti VOŠ využívají práva v míře stanovené vychovatelem.</w:t>
      </w:r>
    </w:p>
    <w:p w14:paraId="5DD68222" w14:textId="03AC1ACA" w:rsidR="005D431C" w:rsidRPr="008D0AB8" w:rsidRDefault="005D431C" w:rsidP="005D431C">
      <w:pPr>
        <w:jc w:val="both"/>
        <w:rPr>
          <w:b/>
        </w:rPr>
      </w:pPr>
      <w:r>
        <w:rPr>
          <w:b/>
        </w:rPr>
        <w:t>Plní své povinnosti:</w:t>
      </w:r>
      <w:r>
        <w:rPr>
          <w:b/>
        </w:rPr>
        <w:tab/>
        <w:t xml:space="preserve"> </w:t>
      </w:r>
    </w:p>
    <w:p w14:paraId="053CE24F" w14:textId="62067A82" w:rsidR="00CB407C" w:rsidRDefault="00CB407C" w:rsidP="00CB407C">
      <w:pPr>
        <w:jc w:val="both"/>
      </w:pPr>
      <w:r>
        <w:t xml:space="preserve">a) </w:t>
      </w:r>
      <w:r w:rsidR="005D431C">
        <w:t>Řídí se pokyny pracovníků domova</w:t>
      </w:r>
    </w:p>
    <w:p w14:paraId="094B3EB4" w14:textId="520ADAA2" w:rsidR="005D431C" w:rsidRDefault="00CB407C" w:rsidP="00CB407C">
      <w:r>
        <w:t>b) Ř</w:t>
      </w:r>
      <w:r w:rsidR="005D431C">
        <w:t>ádně dochází do domova</w:t>
      </w:r>
      <w:r>
        <w:t xml:space="preserve"> mládeže</w:t>
      </w:r>
      <w:r w:rsidR="005D431C">
        <w:t xml:space="preserve"> a účastní se výchovného programu (organizačních a výchovných schůzek, </w:t>
      </w:r>
      <w:r w:rsidR="008D0AB8">
        <w:t xml:space="preserve">zájmové činnosti, projektů </w:t>
      </w:r>
      <w:r w:rsidR="005D431C">
        <w:t>apod.).</w:t>
      </w:r>
    </w:p>
    <w:p w14:paraId="26B12588" w14:textId="77777777" w:rsidR="005D431C" w:rsidRDefault="005D431C" w:rsidP="005D431C">
      <w:pPr>
        <w:jc w:val="both"/>
      </w:pPr>
      <w:r>
        <w:t>c)  Předkládá na recepci své osobní číslo a vycházkový a odjezdový deník a při odchodu odevzdává klíče od pokoje.</w:t>
      </w:r>
    </w:p>
    <w:p w14:paraId="5510C83F" w14:textId="77777777" w:rsidR="00F0771B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d) </w:t>
      </w:r>
      <w:r>
        <w:rPr>
          <w:rFonts w:eastAsia="SimSun"/>
          <w:szCs w:val="24"/>
          <w:lang w:eastAsia="zh-CN"/>
        </w:rPr>
        <w:t xml:space="preserve">Oznamuje vychovateli úraz, onemocnění a užívání léků. </w:t>
      </w:r>
    </w:p>
    <w:p w14:paraId="74F99756" w14:textId="02C184D0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Při onemocnění, které si vyžádá delší léčbu, odjíždí žák domů. Způsob dopravy určí podle aktuálního zdravotního stavu pracovník v hlavní službě nebo skupinový vychovatel.</w:t>
      </w:r>
      <w:r w:rsidR="00A5140B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Zůstává-li žák se svolením vychovatele po dobu krátkodobé nemoci (nejdéle dva dny) v domově, tak dodržuje léčebný režim určený lékařem nebo obvyklý postup při onemocnění. V případě infekční nemoci, nebo podezření na ni, odjíždí žák ihned domů a do odjezdu je umístěn na izolační místnosti. Onemocní-li žák v místě bydliště, je povinen </w:t>
      </w:r>
      <w:r>
        <w:t>neprodleně (do 24 h) oznámit důvod nepřítomnosti na domově</w:t>
      </w:r>
      <w:r>
        <w:rPr>
          <w:rFonts w:eastAsia="SimSun"/>
          <w:szCs w:val="24"/>
          <w:lang w:eastAsia="zh-CN"/>
        </w:rPr>
        <w:t>.</w:t>
      </w:r>
    </w:p>
    <w:p w14:paraId="1E7449C3" w14:textId="143A5D68" w:rsidR="008D0AB8" w:rsidRDefault="008D0AB8" w:rsidP="005D431C">
      <w:pPr>
        <w:jc w:val="both"/>
        <w:rPr>
          <w:rFonts w:eastAsia="SimSun"/>
          <w:szCs w:val="24"/>
          <w:lang w:eastAsia="zh-CN"/>
        </w:rPr>
      </w:pPr>
    </w:p>
    <w:p w14:paraId="262FC2A4" w14:textId="77777777" w:rsidR="005D431C" w:rsidRDefault="005D431C" w:rsidP="005D431C">
      <w:pPr>
        <w:jc w:val="both"/>
      </w:pPr>
      <w:r>
        <w:t xml:space="preserve">e) Udržuje čistotu a pořádek ve svých věcech. </w:t>
      </w:r>
      <w:r>
        <w:rPr>
          <w:rFonts w:eastAsia="SimSun"/>
          <w:szCs w:val="24"/>
          <w:lang w:eastAsia="zh-CN"/>
        </w:rPr>
        <w:t>Podílí se na denním a týdenním úklidu pokoje a v daných termínech si vyměňuje ložní prádlo. V rámci veřejně prospěšné činnosti přispívá k udržování pořádku ve společných prostorách a okolí.</w:t>
      </w:r>
      <w:r>
        <w:t xml:space="preserve"> </w:t>
      </w:r>
    </w:p>
    <w:p w14:paraId="114AE5EC" w14:textId="5E0E7FC0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f) </w:t>
      </w:r>
      <w:r>
        <w:rPr>
          <w:rFonts w:eastAsia="SimSun"/>
          <w:szCs w:val="24"/>
          <w:lang w:eastAsia="zh-CN"/>
        </w:rPr>
        <w:t>V domově je povoleno používat pouze registrované elektrospotřebiče. Vlastní spotřebiče a jejich příslušenství lze užívat na základě písemné dohody s domovem. Všechny spotřebiče podléhají revizi dle ČSN. Jejich vlastníci jsou povinni předložit je k revizi a uhradit měsíční poplatek stanovený ředitelem domova za jejich užívání (úhrada části nákladů na spotřebu el. energie). Za úhradu koncesního poplatku zodpovídá vlastník.</w:t>
      </w:r>
    </w:p>
    <w:p w14:paraId="01634822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g) </w:t>
      </w:r>
      <w:r>
        <w:rPr>
          <w:rFonts w:eastAsia="SimSun"/>
          <w:szCs w:val="24"/>
          <w:lang w:eastAsia="zh-CN"/>
        </w:rPr>
        <w:t>Hospodárně nakládá s elektrickou energií, vodou a potravinami.</w:t>
      </w:r>
    </w:p>
    <w:p w14:paraId="58D2F912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h) </w:t>
      </w:r>
      <w:r>
        <w:rPr>
          <w:rFonts w:eastAsia="SimSun"/>
          <w:szCs w:val="24"/>
          <w:lang w:eastAsia="zh-CN"/>
        </w:rPr>
        <w:t>Chrání majetek domova před poškozením a ztrátou. Škody způsobené úmyslně nebo z nedbalosti je povinen uhradit viník nebo bezprostředně zainteresovaní účastníci škody (např. z pokoje). Ztrátu osobních věcí a peněz oznamuje bez prodlení vychovateli. Provozní závady na majetku a vybavení domova oznamuje vždy vychovateli, případně na recepci.</w:t>
      </w:r>
    </w:p>
    <w:p w14:paraId="311B5926" w14:textId="405524E0" w:rsidR="005D431C" w:rsidRDefault="005D431C" w:rsidP="00CB407C">
      <w:pPr>
        <w:jc w:val="both"/>
      </w:pPr>
      <w:r>
        <w:t xml:space="preserve">ch) </w:t>
      </w:r>
      <w:r>
        <w:rPr>
          <w:rFonts w:eastAsia="SimSun"/>
          <w:szCs w:val="24"/>
          <w:lang w:eastAsia="zh-CN"/>
        </w:rPr>
        <w:t xml:space="preserve">V budově se žák pohybuje v domácí obuvi a slušně oblečen. Venkovní obuv ukládá na k tomu určeném místě. </w:t>
      </w:r>
      <w:r>
        <w:t>Ve sportovní hale a v posilovně používá sportovní obuv.</w:t>
      </w:r>
    </w:p>
    <w:p w14:paraId="0137D7E2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t xml:space="preserve">k) </w:t>
      </w:r>
      <w:r>
        <w:rPr>
          <w:rFonts w:eastAsia="SimSun"/>
          <w:szCs w:val="24"/>
          <w:lang w:eastAsia="zh-CN"/>
        </w:rPr>
        <w:t>Ke konzumaci jídla je v domově vyhrazena jídelna. Není dovoleno připravovat a konzumovat tepelně upravované jídlo na pokoji, v klubovnách nebo jiných společenských prostorách. Je zakázáno odnášet kuchyňské nádobí a náčiní z kuchyněk nebo z jídelny.</w:t>
      </w:r>
    </w:p>
    <w:p w14:paraId="56619ABE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l) Žák ukládá vlastní potraviny na vyhrazeném místě v pokoji. Stav potravin průběžně kontroluje. V lednicích a skříních lze ponechat přes víkend pouze nápoje a trvanlivé potraviny. Jiné potraviny pouze v originálních a neotevřených obalech (ostatní bude likvidováno bez náhrady). Z hygienických důvodů není dovoleno ukládat potraviny a nápoje na okenních parapetech a balkónech! Potraviny podléhající zkáze musí být uloženy v lednici. </w:t>
      </w:r>
    </w:p>
    <w:p w14:paraId="65E3EA90" w14:textId="002E1BD9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m) Z hygienických a zdravotních důvodů není na pokojích dovoleno chovat nebo přechovávat zvířata a další živočichy.</w:t>
      </w:r>
    </w:p>
    <w:p w14:paraId="73AA7671" w14:textId="77777777" w:rsidR="005D431C" w:rsidRDefault="005D431C" w:rsidP="005D431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o) V domově není povoleno bez svolení vychovatele přemísťovat nábytek a lepit plakáty. Přivezení vlastního vybavení pokoje schvaluje vychovatel.</w:t>
      </w:r>
    </w:p>
    <w:p w14:paraId="6D8ECEF9" w14:textId="77777777" w:rsidR="005D431C" w:rsidRDefault="005D431C" w:rsidP="005D431C">
      <w:pPr>
        <w:jc w:val="both"/>
      </w:pPr>
      <w:r>
        <w:t xml:space="preserve">p) </w:t>
      </w:r>
      <w:r>
        <w:rPr>
          <w:rFonts w:eastAsia="SimSun"/>
          <w:szCs w:val="24"/>
          <w:lang w:eastAsia="zh-CN"/>
        </w:rPr>
        <w:t>Při ukončení ubytování je žák povinen řádně předat pokoj, užívané vybavení, klíče i zapůjčený inventář.</w:t>
      </w:r>
    </w:p>
    <w:p w14:paraId="1AA72577" w14:textId="77777777" w:rsidR="005D431C" w:rsidRDefault="005D431C" w:rsidP="005D431C">
      <w:pPr>
        <w:jc w:val="both"/>
      </w:pPr>
      <w:r>
        <w:t xml:space="preserve">q) Je povinen řádně a včas hradit platby vyplývající z jeho ubytování na domově. </w:t>
      </w:r>
    </w:p>
    <w:p w14:paraId="1954F537" w14:textId="79023318" w:rsidR="005D431C" w:rsidRDefault="005D431C" w:rsidP="005D431C">
      <w:pPr>
        <w:jc w:val="both"/>
      </w:pPr>
      <w:r>
        <w:t>r) Dodržuje denní režim</w:t>
      </w:r>
      <w:r w:rsidR="00CB407C">
        <w:t>, který je popsán v příloze 1 tohoto vnitřního řádu.</w:t>
      </w:r>
    </w:p>
    <w:p w14:paraId="74716B8B" w14:textId="4EA60E26" w:rsidR="005D431C" w:rsidRDefault="005D431C" w:rsidP="00596C1A">
      <w:r>
        <w:t>s) Je povinen nahlásit vychovateli pozdní odchod do školy do 7</w:t>
      </w:r>
      <w:r w:rsidR="00596C1A">
        <w:t>:</w:t>
      </w:r>
      <w:r>
        <w:t>30</w:t>
      </w:r>
      <w:r w:rsidR="00596C1A">
        <w:t>.</w:t>
      </w:r>
    </w:p>
    <w:p w14:paraId="2AB32879" w14:textId="459844E1" w:rsidR="00F0771B" w:rsidRDefault="00CB407C" w:rsidP="005D431C">
      <w:r>
        <w:t>t</w:t>
      </w:r>
      <w:r w:rsidR="005D431C">
        <w:t>) Je zakázáno mít intimní styk v</w:t>
      </w:r>
      <w:r w:rsidR="00596C1A">
        <w:t> </w:t>
      </w:r>
      <w:r w:rsidR="005D431C">
        <w:t>zařízení</w:t>
      </w:r>
      <w:r w:rsidR="00596C1A">
        <w:t>.</w:t>
      </w:r>
    </w:p>
    <w:p w14:paraId="7D973A42" w14:textId="77777777" w:rsidR="00F0771B" w:rsidRDefault="00F0771B" w:rsidP="005D431C"/>
    <w:p w14:paraId="2A01FAF6" w14:textId="56D5BA34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 w:rsidRPr="004C0F5C">
        <w:rPr>
          <w:rFonts w:eastAsia="SimSun"/>
          <w:b/>
          <w:bCs/>
          <w:sz w:val="28"/>
          <w:szCs w:val="28"/>
          <w:lang w:eastAsia="zh-CN"/>
        </w:rPr>
        <w:t>3. Práva a povinnosti zákonných zástupců nezletilých žáků a žáků zletilých</w:t>
      </w:r>
    </w:p>
    <w:p w14:paraId="290569E3" w14:textId="741A50D9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Práva zák. zástupců:</w:t>
      </w:r>
    </w:p>
    <w:p w14:paraId="4FBBFDFC" w14:textId="298741CF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a) Základním právem zákonných zástupců je právo na informace o průběhu a výsledcích výchovy</w:t>
      </w:r>
    </w:p>
    <w:p w14:paraId="7A0B8230" w14:textId="61A6E493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b) Právem zákonných zástupců je po dohodě s vychovatelem žáka nebo na jeho návrh upravit svému dítěti podmínky pobytu v domově. Požadavky, které přesahují rámec tohoto vnitřního řádu, podávají rodiče písemně řediteli.</w:t>
      </w:r>
    </w:p>
    <w:p w14:paraId="268E5CE1" w14:textId="088F14B6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Povinnosti zákonných zástupců nezletilých žáků:</w:t>
      </w:r>
    </w:p>
    <w:p w14:paraId="3E8DFDE1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a) Spolupodílí se na řádné docházce žáka do domova.</w:t>
      </w:r>
    </w:p>
    <w:p w14:paraId="685167EB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b) Na vyzvání ředitele domova se osobně účastní projednání závažných otázek týkajících se výchovy žáka.</w:t>
      </w:r>
    </w:p>
    <w:p w14:paraId="160C91A4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c) Informují neprodleně o změně zdravotní způsobilosti, zdravotních obtížích žáka a jiných závažných skutečnostech, které by mohly mít vliv na průběh výchovy.</w:t>
      </w:r>
    </w:p>
    <w:p w14:paraId="7B3C104C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d) Oznamují důvody nepřítomnosti žáka v domově. </w:t>
      </w:r>
    </w:p>
    <w:p w14:paraId="4A4A3E00" w14:textId="77777777" w:rsidR="004C0F5C" w:rsidRDefault="004C0F5C" w:rsidP="004C0F5C">
      <w:pPr>
        <w:jc w:val="both"/>
      </w:pPr>
      <w:r>
        <w:rPr>
          <w:rFonts w:eastAsia="SimSun"/>
          <w:szCs w:val="24"/>
          <w:lang w:eastAsia="zh-CN"/>
        </w:rPr>
        <w:t>e) Oznamují změny v údajích do matriky (změny bydliště, tel. čísla apod.) a další údaje podstatné pro průběh výchovy (např. ukončení ubytování), nebo pro bezpečnost.</w:t>
      </w:r>
    </w:p>
    <w:p w14:paraId="1D3972B9" w14:textId="77777777" w:rsidR="004C0F5C" w:rsidRDefault="004C0F5C" w:rsidP="004C0F5C">
      <w:pPr>
        <w:jc w:val="both"/>
      </w:pPr>
      <w:r>
        <w:t>f) Podávají přihlášku k ubytování za nezletilé žáky a pravidelně se informují o chování svého dítěte.</w:t>
      </w:r>
      <w:r w:rsidRPr="004B7BEC">
        <w:rPr>
          <w:rFonts w:eastAsia="SimSun"/>
          <w:bCs/>
          <w:szCs w:val="24"/>
          <w:lang w:eastAsia="zh-CN"/>
        </w:rPr>
        <w:t xml:space="preserve"> </w:t>
      </w:r>
      <w:r>
        <w:rPr>
          <w:rFonts w:eastAsia="SimSun"/>
          <w:bCs/>
          <w:szCs w:val="24"/>
          <w:lang w:eastAsia="zh-CN"/>
        </w:rPr>
        <w:t xml:space="preserve">Žádost o předčasné ukončení ubytování </w:t>
      </w:r>
      <w:r>
        <w:rPr>
          <w:rFonts w:eastAsia="SimSun"/>
          <w:szCs w:val="24"/>
          <w:lang w:eastAsia="zh-CN"/>
        </w:rPr>
        <w:t>podávají rodiče nebo zletilí žáci písemně k rukám ředitele domova nejpozději 10 dnů před dnem ukončení ubytování, obvykle do 20. v měsíci.</w:t>
      </w:r>
    </w:p>
    <w:p w14:paraId="3FF2EC30" w14:textId="77777777" w:rsidR="004C0F5C" w:rsidRDefault="004C0F5C" w:rsidP="004C0F5C">
      <w:pPr>
        <w:jc w:val="both"/>
      </w:pPr>
      <w:r>
        <w:t xml:space="preserve">g) Seznamují se s vnitřním řádem domova a podílejí se na rozhodnutí o množství odebírané stravy v jídelně. </w:t>
      </w:r>
    </w:p>
    <w:p w14:paraId="655BC421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h) Náklady vzniklé domovu neplněním povinností mohou být dány k úhradě.</w:t>
      </w:r>
    </w:p>
    <w:p w14:paraId="0C8005E6" w14:textId="22BE5A9C" w:rsidR="004C0F5C" w:rsidRDefault="004C0F5C" w:rsidP="004C0F5C">
      <w:pPr>
        <w:jc w:val="both"/>
        <w:rPr>
          <w:rFonts w:eastAsia="SimSun"/>
          <w:bCs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ch) Povinnosti uvedené pod písmeny c) až h) plní samostatně též </w:t>
      </w:r>
      <w:r>
        <w:rPr>
          <w:rFonts w:eastAsia="SimSun"/>
          <w:bCs/>
          <w:szCs w:val="24"/>
          <w:lang w:eastAsia="zh-CN"/>
        </w:rPr>
        <w:t>zletilí žáci.</w:t>
      </w:r>
    </w:p>
    <w:p w14:paraId="0E2EA7B2" w14:textId="5AFC900C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Informace poskytované domovem mládeže zákonným zástupcům:</w:t>
      </w:r>
    </w:p>
    <w:p w14:paraId="2EE41076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a) Informace specifikující podmínky ubytování a finančním zajištění pobytu žáka, včetně vyúčtování záloh.</w:t>
      </w:r>
    </w:p>
    <w:p w14:paraId="71D31DC4" w14:textId="1D40EB60" w:rsidR="004C0F5C" w:rsidRDefault="004C0F5C" w:rsidP="004C0F5C">
      <w:pPr>
        <w:jc w:val="both"/>
        <w:rPr>
          <w:rFonts w:eastAsia="SimSun" w:cstheme="minorHAnsi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b) Informace o chování a aktivitě nezletilého žáka (rodičovské schůzky, individuálně), o závažných okolnostech, které ohrožují další pobyt žáka v domově z důvodu kázeňských, zdravotních (návykové </w:t>
      </w:r>
      <w:r w:rsidRPr="00A5140B">
        <w:rPr>
          <w:rFonts w:eastAsia="SimSun" w:cstheme="minorHAnsi"/>
          <w:szCs w:val="24"/>
          <w:lang w:eastAsia="zh-CN"/>
        </w:rPr>
        <w:t>látky, poruchy v příjmu potravy apod.) nebo ekonomických (úhrada záloh).</w:t>
      </w:r>
      <w:r w:rsidR="0015512A">
        <w:rPr>
          <w:rFonts w:eastAsia="SimSun" w:cstheme="minorHAnsi"/>
          <w:szCs w:val="24"/>
          <w:lang w:eastAsia="zh-CN"/>
        </w:rPr>
        <w:t xml:space="preserve"> </w:t>
      </w:r>
    </w:p>
    <w:p w14:paraId="54922960" w14:textId="25CFA537" w:rsidR="004C0F5C" w:rsidRDefault="004C0F5C" w:rsidP="004C0F5C">
      <w:pPr>
        <w:jc w:val="both"/>
        <w:rPr>
          <w:rFonts w:eastAsia="SimSun"/>
          <w:b/>
          <w:bCs/>
          <w:szCs w:val="24"/>
          <w:lang w:eastAsia="zh-CN"/>
        </w:rPr>
      </w:pPr>
    </w:p>
    <w:p w14:paraId="57978671" w14:textId="77777777" w:rsidR="009147B7" w:rsidRPr="009147B7" w:rsidRDefault="009147B7" w:rsidP="009147B7">
      <w:pPr>
        <w:jc w:val="both"/>
        <w:rPr>
          <w:b/>
          <w:bCs/>
          <w:sz w:val="28"/>
          <w:szCs w:val="28"/>
        </w:rPr>
      </w:pPr>
      <w:r w:rsidRPr="009147B7">
        <w:rPr>
          <w:b/>
          <w:bCs/>
          <w:sz w:val="28"/>
          <w:szCs w:val="28"/>
        </w:rPr>
        <w:t>4. Pravidla vzájemných vztahů se zaměstnanci a žáky</w:t>
      </w:r>
    </w:p>
    <w:p w14:paraId="6B0D7A69" w14:textId="77777777" w:rsidR="009147B7" w:rsidRDefault="009147B7" w:rsidP="009147B7">
      <w:pPr>
        <w:jc w:val="both"/>
        <w:rPr>
          <w:b/>
        </w:rPr>
      </w:pPr>
      <w:r>
        <w:rPr>
          <w:b/>
          <w:bCs/>
        </w:rPr>
        <w:t xml:space="preserve">Žák / student respektuje a ctí práva druhých </w:t>
      </w:r>
      <w:r>
        <w:rPr>
          <w:b/>
        </w:rPr>
        <w:t>a umožňuje jim svým chováním a jednáním naplnění těchto práv zejména tím, že:</w:t>
      </w:r>
    </w:p>
    <w:p w14:paraId="7F1DF46B" w14:textId="77777777" w:rsidR="009147B7" w:rsidRDefault="009147B7" w:rsidP="009147B7">
      <w:pPr>
        <w:jc w:val="both"/>
      </w:pPr>
      <w:r>
        <w:t>a) Je tolerantní, ohleduplný k jejich potřebě v klidu se učit a mít své soukromí. Proto nejsou tolerovány návštěvy na pokojích a shromažďování se na chodbách a schodištích v době studijního klidu (20:00 – 21:00) a v období přípravy na večerku, po večerce a také návštěvy žáků opačného pohlaví. Výjimku může na žádost žáka povolit vychovatel.</w:t>
      </w:r>
    </w:p>
    <w:p w14:paraId="7CCE71DA" w14:textId="77777777" w:rsidR="005E5B75" w:rsidRDefault="009147B7" w:rsidP="004C0F5C">
      <w:pPr>
        <w:jc w:val="both"/>
      </w:pPr>
      <w:r>
        <w:t xml:space="preserve">b) Studuje-li žák po večerce, dbá na to, aby nerušil ostatní spolubydlící ze spánku. Potřebuje-li studovat déle mimo svůj pokoj, dohodne se s vychovatelem vykonávajícím noční službu. </w:t>
      </w:r>
    </w:p>
    <w:p w14:paraId="1B61EE40" w14:textId="11DD95F4" w:rsidR="00CB407C" w:rsidRPr="00CB407C" w:rsidRDefault="005E5B75" w:rsidP="004C0F5C">
      <w:pPr>
        <w:jc w:val="both"/>
      </w:pPr>
      <w:r>
        <w:lastRenderedPageBreak/>
        <w:t>c</w:t>
      </w:r>
      <w:r w:rsidR="009147B7">
        <w:t>) Jedná dle zásad slušného chování se všemi zaměstnanci a ostatními žáky. Žák / student je povinen vyvarovat se hrubým slovním a úmyslným fyzickým útokům vůči pracovníkům domova nebo žákům a studentům.</w:t>
      </w:r>
    </w:p>
    <w:p w14:paraId="073C2B51" w14:textId="618140D4" w:rsidR="004C0F5C" w:rsidRPr="004C0F5C" w:rsidRDefault="009147B7" w:rsidP="004C0F5C">
      <w:pPr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5</w:t>
      </w:r>
      <w:r w:rsidR="004C0F5C" w:rsidRPr="004C0F5C">
        <w:rPr>
          <w:rFonts w:eastAsia="SimSun"/>
          <w:b/>
          <w:bCs/>
          <w:sz w:val="28"/>
          <w:szCs w:val="28"/>
          <w:lang w:eastAsia="zh-CN"/>
        </w:rPr>
        <w:t xml:space="preserve">. Provozní a vnitřní režim domova mládeže: </w:t>
      </w:r>
    </w:p>
    <w:p w14:paraId="2A566BA3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a) Vrátí se z prodloužené vycházky:</w:t>
      </w:r>
    </w:p>
    <w:p w14:paraId="506C224F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žáci (1. ročníky) do 20:00</w:t>
      </w:r>
    </w:p>
    <w:p w14:paraId="5F6CFF39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žáci (2. – 3. ročníky) do 21:00</w:t>
      </w:r>
    </w:p>
    <w:p w14:paraId="73881554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žáci a studenti 4. ročníku do 21:30</w:t>
      </w:r>
    </w:p>
    <w:p w14:paraId="46A73FBC" w14:textId="77777777" w:rsidR="004C0F5C" w:rsidRPr="00FB1D92" w:rsidRDefault="004C0F5C" w:rsidP="004C0F5C">
      <w:pPr>
        <w:spacing w:after="0"/>
        <w:jc w:val="both"/>
        <w:rPr>
          <w:rFonts w:eastAsia="SimSun"/>
          <w:b/>
          <w:bCs/>
          <w:szCs w:val="24"/>
          <w:lang w:eastAsia="zh-CN"/>
        </w:rPr>
      </w:pPr>
      <w:r w:rsidRPr="00FB1D92">
        <w:rPr>
          <w:rFonts w:eastAsia="SimSun"/>
          <w:b/>
          <w:bCs/>
          <w:szCs w:val="24"/>
          <w:lang w:eastAsia="zh-CN"/>
        </w:rPr>
        <w:t>studenti VOŠ do 23:00</w:t>
      </w:r>
    </w:p>
    <w:p w14:paraId="6792E397" w14:textId="77777777" w:rsidR="0015512A" w:rsidRDefault="0015512A" w:rsidP="004C0F5C">
      <w:pPr>
        <w:jc w:val="both"/>
        <w:rPr>
          <w:rFonts w:eastAsia="SimSun"/>
          <w:szCs w:val="24"/>
          <w:lang w:eastAsia="zh-CN"/>
        </w:rPr>
      </w:pPr>
    </w:p>
    <w:p w14:paraId="1944F1D5" w14:textId="0FF8723F" w:rsidR="004C0F5C" w:rsidRDefault="00CB407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a) </w:t>
      </w:r>
      <w:r w:rsidR="004C0F5C">
        <w:rPr>
          <w:rFonts w:eastAsia="SimSun"/>
          <w:szCs w:val="24"/>
          <w:lang w:eastAsia="zh-CN"/>
        </w:rPr>
        <w:t>Vycházky nad 23:00 musí minimálně 1 den předem nahlásit žák / student řediteli zařízení, který rozhoduje o udělení prodloužené vycházky. Při neočekávaném zdržení se na vycházce je třeba telefonicky uvědomit službu konajícího pracovníka v recepci nebo vychovatele. Vycházku povoluje vychovatel. V případě porušení povinností žákem / studentem může vychovatel vycházku nebo prodlouženou vycházku neudělit.</w:t>
      </w:r>
    </w:p>
    <w:p w14:paraId="04FE2664" w14:textId="64D258B3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b) </w:t>
      </w:r>
      <w:r>
        <w:rPr>
          <w:rFonts w:eastAsia="SimSun"/>
          <w:bCs/>
          <w:szCs w:val="24"/>
          <w:lang w:eastAsia="zh-CN"/>
        </w:rPr>
        <w:t xml:space="preserve">Při příchodu do domova </w:t>
      </w:r>
      <w:r>
        <w:rPr>
          <w:rFonts w:eastAsia="SimSun"/>
          <w:szCs w:val="24"/>
          <w:lang w:eastAsia="zh-CN"/>
        </w:rPr>
        <w:t xml:space="preserve">se žák u recepce prokáže bez vyzvání průkazkou žáka a </w:t>
      </w:r>
      <w:r w:rsidR="0015512A">
        <w:rPr>
          <w:rFonts w:eastAsia="SimSun"/>
          <w:szCs w:val="24"/>
          <w:lang w:eastAsia="zh-CN"/>
        </w:rPr>
        <w:t xml:space="preserve">ohlásí příchod, při příchodu na patro se nahlásí vychovateli.  </w:t>
      </w:r>
    </w:p>
    <w:p w14:paraId="25136BAC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c) </w:t>
      </w:r>
      <w:r>
        <w:rPr>
          <w:rFonts w:eastAsia="SimSun"/>
          <w:bCs/>
          <w:szCs w:val="24"/>
          <w:lang w:eastAsia="zh-CN"/>
        </w:rPr>
        <w:t xml:space="preserve">Sborovna, případně recepce, </w:t>
      </w:r>
      <w:r>
        <w:rPr>
          <w:rFonts w:eastAsia="SimSun"/>
          <w:szCs w:val="24"/>
          <w:lang w:eastAsia="zh-CN"/>
        </w:rPr>
        <w:t xml:space="preserve">je ohlašovnou požárů, provozních havárií a závad. Pracovníci recepce vydávají klíče a žáci jsou povinni zde ohlásit důvod přítomnosti v dopoledních hodinách. </w:t>
      </w:r>
    </w:p>
    <w:p w14:paraId="751678CD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 xml:space="preserve">d) Žák je povinen ohlásit ve sborovně každý </w:t>
      </w:r>
      <w:r>
        <w:rPr>
          <w:rFonts w:eastAsia="SimSun"/>
          <w:szCs w:val="24"/>
          <w:lang w:eastAsia="zh-CN"/>
        </w:rPr>
        <w:t xml:space="preserve">odchod k návštěvě lékaře, mimořádný odjezd domů v průběhu týdne a jiné podstatné skutečnosti týkající se jeho pobytu (delší nepřítomnost ap.). V případě návratu od lékaře sdělí žák výsledek vyšetření a dodržuje pokyny lékaře a zaměstnanců domova. </w:t>
      </w:r>
    </w:p>
    <w:p w14:paraId="7A255013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e) </w:t>
      </w:r>
      <w:r>
        <w:rPr>
          <w:rFonts w:eastAsia="SimSun"/>
          <w:bCs/>
          <w:szCs w:val="24"/>
          <w:lang w:eastAsia="zh-CN"/>
        </w:rPr>
        <w:t xml:space="preserve">Odjezd z domova v průběhu pracovního týdne </w:t>
      </w:r>
      <w:r>
        <w:rPr>
          <w:rFonts w:eastAsia="SimSun"/>
          <w:szCs w:val="24"/>
          <w:lang w:eastAsia="zh-CN"/>
        </w:rPr>
        <w:t>je možný, pokud je dán písemný souhlas rodičů.</w:t>
      </w:r>
    </w:p>
    <w:p w14:paraId="047DCFA2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f) Do domova </w:t>
      </w:r>
      <w:r>
        <w:rPr>
          <w:rFonts w:eastAsia="SimSun"/>
          <w:bCs/>
          <w:szCs w:val="24"/>
          <w:lang w:eastAsia="zh-CN"/>
        </w:rPr>
        <w:t xml:space="preserve">přijíždí z místa bydliště </w:t>
      </w:r>
      <w:r>
        <w:rPr>
          <w:rFonts w:eastAsia="SimSun"/>
          <w:szCs w:val="24"/>
          <w:lang w:eastAsia="zh-CN"/>
        </w:rPr>
        <w:t>(obvykle v neděli) nejpozději do 21:30, v pondělí do 18:00. V odjezdový den (obvykle v pátek) opouští žák budovu do 15:00.</w:t>
      </w:r>
    </w:p>
    <w:p w14:paraId="69932E86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g) </w:t>
      </w:r>
      <w:r>
        <w:rPr>
          <w:rFonts w:eastAsia="SimSun"/>
          <w:bCs/>
          <w:szCs w:val="24"/>
          <w:lang w:eastAsia="zh-CN"/>
        </w:rPr>
        <w:t xml:space="preserve">Návštěvy </w:t>
      </w:r>
      <w:r>
        <w:rPr>
          <w:rFonts w:eastAsia="SimSun"/>
          <w:szCs w:val="24"/>
          <w:lang w:eastAsia="zh-CN"/>
        </w:rPr>
        <w:t>přijímá žák do 21:00 v prostorách k tomu vyhrazených (vstupní část haly, klubovny, učebny). Veškeré návštěvy hlásí ubytovaný žák ve sborovně domova a na recepci.</w:t>
      </w:r>
    </w:p>
    <w:p w14:paraId="4E6CBF1E" w14:textId="77777777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h) </w:t>
      </w:r>
      <w:r>
        <w:rPr>
          <w:rFonts w:eastAsia="SimSun"/>
          <w:bCs/>
          <w:szCs w:val="24"/>
          <w:lang w:eastAsia="zh-CN"/>
        </w:rPr>
        <w:t xml:space="preserve">O večerce </w:t>
      </w:r>
      <w:r>
        <w:rPr>
          <w:rFonts w:eastAsia="SimSun"/>
          <w:szCs w:val="24"/>
          <w:lang w:eastAsia="zh-CN"/>
        </w:rPr>
        <w:t>má žák připraveny lůžkoviny a noční oblečení. Prodloužení osobní večerky z důvodu studijní přípravy povoluje na žádost žáka vychovatel.</w:t>
      </w:r>
    </w:p>
    <w:p w14:paraId="3CECC614" w14:textId="494396AE" w:rsidR="004C0F5C" w:rsidRDefault="004C0F5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ch) Domov organizuje o víkendech a o prázdninách v rámci své doplňkové činnosti </w:t>
      </w:r>
      <w:r>
        <w:rPr>
          <w:rFonts w:eastAsia="SimSun"/>
          <w:bCs/>
          <w:szCs w:val="24"/>
          <w:lang w:eastAsia="zh-CN"/>
        </w:rPr>
        <w:t xml:space="preserve">ubytovací akce </w:t>
      </w:r>
      <w:r>
        <w:rPr>
          <w:rFonts w:eastAsia="SimSun"/>
          <w:szCs w:val="24"/>
          <w:lang w:eastAsia="zh-CN"/>
        </w:rPr>
        <w:t>pro účastníky společenských a sportovních akcí pořádaných jinými organizacemi ve městě. Výtěžek z nich je investován mj. do zkvalitnění vybavení domova. Povinností žáků je v odjezdový den do 8:00 připravit pokoj (uzamknout osobní věci, svléknout povlečení).</w:t>
      </w:r>
    </w:p>
    <w:p w14:paraId="2C7571ED" w14:textId="70381995" w:rsidR="00CB407C" w:rsidRDefault="00CB407C" w:rsidP="004C0F5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i) Denní režim je popsán v Příloze 1 tohoto vnitřního řádu. </w:t>
      </w:r>
    </w:p>
    <w:p w14:paraId="6DF7D220" w14:textId="0B6D6E81" w:rsidR="005E5B75" w:rsidRDefault="005E5B75" w:rsidP="005E5B75">
      <w:pPr>
        <w:jc w:val="both"/>
      </w:pPr>
      <w:r>
        <w:t>j) Každý ubytovaný podepisuje při nástupu do zařízení protokol o stavu majetku, který přebírá do užívání. Zjistí-li se v průběhu roku, že došlo k poškození majetku nebo sám ubytovaný upozorní na škodu, kterou způsobil, předepisuje zařízení takto vzniklou a prokázanou škodu k náhradě. Za nezletilého žáka tato povinnost přechází na zákonného zástupce.</w:t>
      </w:r>
    </w:p>
    <w:p w14:paraId="0ED9E114" w14:textId="77777777" w:rsidR="005E5B75" w:rsidRDefault="005E5B75" w:rsidP="00FC6EB6">
      <w:pPr>
        <w:jc w:val="both"/>
        <w:rPr>
          <w:rFonts w:eastAsia="SimSun"/>
          <w:szCs w:val="24"/>
          <w:lang w:eastAsia="zh-CN"/>
        </w:rPr>
      </w:pPr>
    </w:p>
    <w:p w14:paraId="1F349DE0" w14:textId="00351100" w:rsidR="009147B7" w:rsidRPr="00CB407C" w:rsidRDefault="009147B7" w:rsidP="00FC6EB6">
      <w:pPr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CB407C">
        <w:rPr>
          <w:b/>
          <w:sz w:val="28"/>
          <w:szCs w:val="28"/>
        </w:rPr>
        <w:lastRenderedPageBreak/>
        <w:t xml:space="preserve">6. </w:t>
      </w:r>
      <w:r w:rsidR="004024E9" w:rsidRPr="00CB407C">
        <w:rPr>
          <w:b/>
          <w:sz w:val="28"/>
          <w:szCs w:val="28"/>
        </w:rPr>
        <w:t>P</w:t>
      </w:r>
      <w:r w:rsidRPr="00CB407C">
        <w:rPr>
          <w:b/>
          <w:sz w:val="28"/>
          <w:szCs w:val="28"/>
        </w:rPr>
        <w:t>odmínky zajištění bezpečnosti a ochrany žáků a studentů domova mládeže</w:t>
      </w:r>
    </w:p>
    <w:p w14:paraId="459F9B2F" w14:textId="7CE5E3D6" w:rsidR="00F0771B" w:rsidRDefault="00CB407C" w:rsidP="00FC6EB6">
      <w:pPr>
        <w:jc w:val="both"/>
      </w:pPr>
      <w:r>
        <w:t>a) Každý žák je proškolen dle stanovené osnovy o bezpečnosti a ochraně zdraví žáků v domově mládeže a je seznámen s tímto vnitřním řádem</w:t>
      </w:r>
    </w:p>
    <w:p w14:paraId="34B12953" w14:textId="53F3C72C" w:rsidR="00CB407C" w:rsidRPr="00F91F19" w:rsidRDefault="00CB407C" w:rsidP="00FC6EB6">
      <w:pPr>
        <w:jc w:val="both"/>
        <w:rPr>
          <w:color w:val="000000" w:themeColor="text1"/>
        </w:rPr>
      </w:pPr>
      <w:r>
        <w:t xml:space="preserve">b) Svým chováním se snaží předcházet mimořádným situacím a jedná tak, aby nezpůsobil </w:t>
      </w:r>
      <w:r w:rsidRPr="00F91F19">
        <w:rPr>
          <w:color w:val="000000" w:themeColor="text1"/>
        </w:rPr>
        <w:t>úraz</w:t>
      </w:r>
      <w:r w:rsidR="00F0771B" w:rsidRPr="00F91F19">
        <w:rPr>
          <w:color w:val="000000" w:themeColor="text1"/>
        </w:rPr>
        <w:t xml:space="preserve"> nebo zdravotní poškození</w:t>
      </w:r>
      <w:r w:rsidRPr="00F91F19">
        <w:rPr>
          <w:color w:val="000000" w:themeColor="text1"/>
        </w:rPr>
        <w:t xml:space="preserve"> sobě nebo ostatním žákům. </w:t>
      </w:r>
    </w:p>
    <w:p w14:paraId="571555CB" w14:textId="3D551B9B" w:rsidR="009147B7" w:rsidRDefault="00CB407C" w:rsidP="00FC6EB6">
      <w:pPr>
        <w:jc w:val="both"/>
      </w:pPr>
      <w:r>
        <w:t>c) Je povinen nahlásit každou mimořádnou událost vychovateli nebo dalším zaměstnancům domova mládeže.</w:t>
      </w:r>
    </w:p>
    <w:p w14:paraId="0CCF9B62" w14:textId="4A2CBDB9" w:rsidR="00CB407C" w:rsidRDefault="00CB407C" w:rsidP="00CB407C">
      <w:pPr>
        <w:jc w:val="both"/>
      </w:pPr>
      <w:r>
        <w:rPr>
          <w:rFonts w:eastAsia="SimSun"/>
          <w:szCs w:val="24"/>
          <w:lang w:eastAsia="zh-CN"/>
        </w:rPr>
        <w:t>d) Je zakázáno vnášet, přechovávat, distribuovat nebo užívat návykové látky (cigarety, elektronické cigarety, alkohol, drogy</w:t>
      </w:r>
      <w:r w:rsidR="00F0771B">
        <w:rPr>
          <w:rFonts w:eastAsia="SimSun"/>
          <w:szCs w:val="24"/>
          <w:lang w:eastAsia="zh-CN"/>
        </w:rPr>
        <w:t xml:space="preserve">, </w:t>
      </w:r>
      <w:r w:rsidR="00F0771B" w:rsidRPr="00F91F19">
        <w:rPr>
          <w:rFonts w:eastAsia="SimSun"/>
          <w:color w:val="000000" w:themeColor="text1"/>
          <w:szCs w:val="24"/>
          <w:lang w:eastAsia="zh-CN"/>
        </w:rPr>
        <w:t>léky</w:t>
      </w:r>
      <w:r w:rsidRPr="00F91F19">
        <w:rPr>
          <w:rFonts w:eastAsia="SimSun"/>
          <w:color w:val="000000" w:themeColor="text1"/>
          <w:szCs w:val="24"/>
          <w:lang w:eastAsia="zh-CN"/>
        </w:rPr>
        <w:t xml:space="preserve"> a</w:t>
      </w:r>
      <w:r>
        <w:rPr>
          <w:rFonts w:eastAsia="SimSun"/>
          <w:szCs w:val="24"/>
          <w:lang w:eastAsia="zh-CN"/>
        </w:rPr>
        <w:t xml:space="preserve"> jiné zdraví škodlivé látky), hrát hazardní hry, vnášet </w:t>
      </w:r>
      <w:r>
        <w:t>střelné, sečné a bodné</w:t>
      </w:r>
      <w:r>
        <w:rPr>
          <w:rFonts w:eastAsia="SimSun"/>
          <w:szCs w:val="24"/>
          <w:lang w:eastAsia="zh-CN"/>
        </w:rPr>
        <w:t xml:space="preserve"> zbraně, pyrotechniku a jiné předměty, které by mohly způsobit poškození zdraví. Při důvodném podezření na zneužívání a manipulaci s návykovými látkami (tabák, alkohol, drogy) činí domov zákonná opatření k ochraně zdraví žáka tím, že informuje zákonné zástupce, v závažnějších případech i orgán sociálně právní ochrany, školu, případně Policii ČR. Je-li žák ohrožen na zdraví, zajistí domov lékařskou pomoc. Nemůže-li domov zajistit dostatečný dohled nad zdravotním stavem žáka, žádá rodiče o umístění žáka mimo domov mládeže. Žákům je zakázáno kouřit v budově a v jejím okolí.</w:t>
      </w:r>
      <w:r>
        <w:t xml:space="preserve"> </w:t>
      </w:r>
    </w:p>
    <w:p w14:paraId="2224E8BB" w14:textId="4FFD08B0" w:rsidR="00F0771B" w:rsidRDefault="00F0771B" w:rsidP="00CB407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e)  Žák informuje o užívání léků vychovatele. Léky užívá přesně podle pokynů lékaře </w:t>
      </w:r>
      <w:r w:rsidR="00F91F19">
        <w:rPr>
          <w:rFonts w:eastAsia="SimSun"/>
          <w:szCs w:val="24"/>
          <w:lang w:eastAsia="zh-CN"/>
        </w:rPr>
        <w:t>nebo</w:t>
      </w:r>
      <w:r>
        <w:rPr>
          <w:rFonts w:eastAsia="SimSun"/>
          <w:szCs w:val="24"/>
          <w:lang w:eastAsia="zh-CN"/>
        </w:rPr>
        <w:t xml:space="preserve"> př</w:t>
      </w:r>
      <w:r w:rsidR="00F91F19">
        <w:rPr>
          <w:rFonts w:eastAsia="SimSun"/>
          <w:szCs w:val="24"/>
          <w:lang w:eastAsia="zh-CN"/>
        </w:rPr>
        <w:t>í</w:t>
      </w:r>
      <w:r>
        <w:rPr>
          <w:rFonts w:eastAsia="SimSun"/>
          <w:szCs w:val="24"/>
          <w:lang w:eastAsia="zh-CN"/>
        </w:rPr>
        <w:t xml:space="preserve">balového letáku léku. </w:t>
      </w:r>
    </w:p>
    <w:p w14:paraId="31773AC6" w14:textId="30670BBA" w:rsidR="00F0771B" w:rsidRPr="00F91F19" w:rsidRDefault="00F0771B" w:rsidP="00CB407C">
      <w:pPr>
        <w:jc w:val="both"/>
        <w:rPr>
          <w:rFonts w:eastAsia="SimSun"/>
          <w:color w:val="000000" w:themeColor="text1"/>
          <w:szCs w:val="24"/>
          <w:lang w:eastAsia="zh-CN"/>
        </w:rPr>
      </w:pPr>
      <w:r w:rsidRPr="00F91F19">
        <w:rPr>
          <w:rFonts w:eastAsia="SimSun"/>
          <w:color w:val="000000" w:themeColor="text1"/>
          <w:szCs w:val="24"/>
          <w:lang w:eastAsia="zh-CN"/>
        </w:rPr>
        <w:t>f) Je přísně zakáz</w:t>
      </w:r>
      <w:r w:rsidR="00F91F19" w:rsidRPr="00F91F19">
        <w:rPr>
          <w:rFonts w:eastAsia="SimSun"/>
          <w:color w:val="000000" w:themeColor="text1"/>
          <w:szCs w:val="24"/>
          <w:lang w:eastAsia="zh-CN"/>
        </w:rPr>
        <w:t>á</w:t>
      </w:r>
      <w:r w:rsidRPr="00F91F19">
        <w:rPr>
          <w:rFonts w:eastAsia="SimSun"/>
          <w:color w:val="000000" w:themeColor="text1"/>
          <w:szCs w:val="24"/>
          <w:lang w:eastAsia="zh-CN"/>
        </w:rPr>
        <w:t>no přechov</w:t>
      </w:r>
      <w:r w:rsidR="00F91F19" w:rsidRPr="00F91F19">
        <w:rPr>
          <w:rFonts w:eastAsia="SimSun"/>
          <w:color w:val="000000" w:themeColor="text1"/>
          <w:szCs w:val="24"/>
          <w:lang w:eastAsia="zh-CN"/>
        </w:rPr>
        <w:t>á</w:t>
      </w:r>
      <w:r w:rsidRPr="00F91F19">
        <w:rPr>
          <w:rFonts w:eastAsia="SimSun"/>
          <w:color w:val="000000" w:themeColor="text1"/>
          <w:szCs w:val="24"/>
          <w:lang w:eastAsia="zh-CN"/>
        </w:rPr>
        <w:t>vat v</w:t>
      </w:r>
      <w:r w:rsidR="00F91F19" w:rsidRPr="00F91F19">
        <w:rPr>
          <w:rFonts w:eastAsia="SimSun"/>
          <w:color w:val="000000" w:themeColor="text1"/>
          <w:szCs w:val="24"/>
          <w:lang w:eastAsia="zh-CN"/>
        </w:rPr>
        <w:t>ětší</w:t>
      </w:r>
      <w:r w:rsidRPr="00F91F19">
        <w:rPr>
          <w:rFonts w:eastAsia="SimSun"/>
          <w:color w:val="000000" w:themeColor="text1"/>
          <w:szCs w:val="24"/>
          <w:lang w:eastAsia="zh-CN"/>
        </w:rPr>
        <w:t xml:space="preserve"> množství </w:t>
      </w:r>
      <w:proofErr w:type="gramStart"/>
      <w:r w:rsidRPr="00F91F19">
        <w:rPr>
          <w:rFonts w:eastAsia="SimSun"/>
          <w:color w:val="000000" w:themeColor="text1"/>
          <w:szCs w:val="24"/>
          <w:lang w:eastAsia="zh-CN"/>
        </w:rPr>
        <w:t>léků</w:t>
      </w:r>
      <w:proofErr w:type="gramEnd"/>
      <w:r w:rsidRPr="00F91F19">
        <w:rPr>
          <w:rFonts w:eastAsia="SimSun"/>
          <w:color w:val="000000" w:themeColor="text1"/>
          <w:szCs w:val="24"/>
          <w:lang w:eastAsia="zh-CN"/>
        </w:rPr>
        <w:t xml:space="preserve"> než je určeno lékařem </w:t>
      </w:r>
      <w:r w:rsidR="00F91F19" w:rsidRPr="00F91F19">
        <w:rPr>
          <w:rFonts w:eastAsia="SimSun"/>
          <w:color w:val="000000" w:themeColor="text1"/>
          <w:szCs w:val="24"/>
          <w:lang w:eastAsia="zh-CN"/>
        </w:rPr>
        <w:t xml:space="preserve">pro jeden </w:t>
      </w:r>
      <w:r w:rsidRPr="00F91F19">
        <w:rPr>
          <w:rFonts w:eastAsia="SimSun"/>
          <w:color w:val="000000" w:themeColor="text1"/>
          <w:szCs w:val="24"/>
          <w:lang w:eastAsia="zh-CN"/>
        </w:rPr>
        <w:t>týden</w:t>
      </w:r>
      <w:r w:rsidR="00B231DD" w:rsidRPr="00F91F19">
        <w:rPr>
          <w:rFonts w:eastAsia="SimSun"/>
          <w:color w:val="000000" w:themeColor="text1"/>
          <w:szCs w:val="24"/>
          <w:lang w:eastAsia="zh-CN"/>
        </w:rPr>
        <w:t xml:space="preserve"> užívání</w:t>
      </w:r>
      <w:r w:rsidR="00314122" w:rsidRPr="00F91F19">
        <w:rPr>
          <w:rFonts w:eastAsia="SimSun"/>
          <w:color w:val="000000" w:themeColor="text1"/>
          <w:szCs w:val="24"/>
          <w:lang w:eastAsia="zh-CN"/>
        </w:rPr>
        <w:t xml:space="preserve"> </w:t>
      </w:r>
    </w:p>
    <w:p w14:paraId="7CA4270C" w14:textId="2380748B" w:rsidR="00CB407C" w:rsidRDefault="00CB407C" w:rsidP="00CB407C">
      <w:pPr>
        <w:jc w:val="both"/>
        <w:rPr>
          <w:rFonts w:eastAsia="SimSun"/>
          <w:szCs w:val="24"/>
          <w:lang w:eastAsia="zh-CN"/>
        </w:rPr>
      </w:pPr>
      <w:r>
        <w:t xml:space="preserve">e) </w:t>
      </w:r>
      <w:r>
        <w:rPr>
          <w:rFonts w:eastAsia="SimSun"/>
          <w:szCs w:val="24"/>
          <w:lang w:eastAsia="zh-CN"/>
        </w:rPr>
        <w:t xml:space="preserve">Je přísně zakázáno zasahovat do elektrických zařízení, včetně datových zásuvek, instalovat vlastní WIFI </w:t>
      </w:r>
      <w:proofErr w:type="spellStart"/>
      <w:r>
        <w:rPr>
          <w:rFonts w:eastAsia="SimSun"/>
          <w:szCs w:val="24"/>
          <w:lang w:eastAsia="zh-CN"/>
        </w:rPr>
        <w:t>routery</w:t>
      </w:r>
      <w:proofErr w:type="spellEnd"/>
      <w:r>
        <w:rPr>
          <w:rFonts w:eastAsia="SimSun"/>
          <w:szCs w:val="24"/>
          <w:lang w:eastAsia="zh-CN"/>
        </w:rPr>
        <w:t xml:space="preserve"> a přístroje s vlastním zdrojem internetového signálu </w:t>
      </w:r>
    </w:p>
    <w:p w14:paraId="76AD68D7" w14:textId="15ED64CB" w:rsidR="005E5B75" w:rsidRDefault="00CB407C" w:rsidP="00CB407C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f)  Je přísně zakázáno manipulovat s otevřeným ohněm.</w:t>
      </w:r>
    </w:p>
    <w:p w14:paraId="5FF6F3FC" w14:textId="77777777" w:rsidR="005E5B75" w:rsidRDefault="005E5B75" w:rsidP="00FC6EB6">
      <w:pPr>
        <w:jc w:val="both"/>
        <w:rPr>
          <w:rFonts w:eastAsia="SimSun"/>
          <w:szCs w:val="24"/>
          <w:lang w:eastAsia="zh-CN"/>
        </w:rPr>
      </w:pPr>
    </w:p>
    <w:p w14:paraId="3B3CB215" w14:textId="4F147C72" w:rsidR="00FC6EB6" w:rsidRPr="00FC6EB6" w:rsidRDefault="009147B7" w:rsidP="00FC6EB6">
      <w:pPr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7</w:t>
      </w:r>
      <w:r w:rsidR="00FC6EB6" w:rsidRPr="00FC6EB6">
        <w:rPr>
          <w:rFonts w:eastAsia="SimSun"/>
          <w:b/>
          <w:bCs/>
          <w:sz w:val="28"/>
          <w:szCs w:val="28"/>
          <w:lang w:eastAsia="zh-CN"/>
        </w:rPr>
        <w:t>.  Výchovná opatření</w:t>
      </w:r>
    </w:p>
    <w:p w14:paraId="17C9BFCD" w14:textId="77777777" w:rsidR="009147B7" w:rsidRDefault="00FC6EB6" w:rsidP="00FC6EB6">
      <w:pPr>
        <w:jc w:val="both"/>
        <w:rPr>
          <w:b/>
          <w:bCs/>
        </w:rPr>
      </w:pPr>
      <w:r>
        <w:t>a) Výchovnými opatřeními jsou pochvaly (nebo jiná ocenění) a kázeňská opatření. Pochvaly uděluje ředitel domova nebo skupinový vychovatel za příkladné</w:t>
      </w:r>
      <w:r w:rsidR="009147B7">
        <w:t xml:space="preserve"> chování a dodržování vnitřního řádu. </w:t>
      </w:r>
      <w:r>
        <w:t xml:space="preserve"> </w:t>
      </w:r>
      <w:r w:rsidRPr="00FB1D92">
        <w:rPr>
          <w:b/>
          <w:bCs/>
        </w:rPr>
        <w:t>Kázeňským opatřením se rozumí méně závažné, závažnější a závažné přestupky</w:t>
      </w:r>
      <w:r>
        <w:rPr>
          <w:b/>
          <w:bCs/>
        </w:rPr>
        <w:t>, kterými žák porušuje vnitřní řád domova mládeže.</w:t>
      </w:r>
      <w:r w:rsidRPr="00FB1D92">
        <w:rPr>
          <w:b/>
          <w:bCs/>
        </w:rPr>
        <w:t xml:space="preserve"> </w:t>
      </w:r>
    </w:p>
    <w:p w14:paraId="2288A1FA" w14:textId="3E652B29" w:rsidR="00FC6EB6" w:rsidRPr="00FB1D92" w:rsidRDefault="00FC6EB6" w:rsidP="00FC6EB6">
      <w:pPr>
        <w:jc w:val="both"/>
        <w:rPr>
          <w:rFonts w:eastAsia="SimSun"/>
          <w:b/>
          <w:bCs/>
          <w:szCs w:val="24"/>
          <w:lang w:eastAsia="zh-CN"/>
        </w:rPr>
      </w:pPr>
      <w:r>
        <w:rPr>
          <w:b/>
          <w:bCs/>
        </w:rPr>
        <w:t>K</w:t>
      </w:r>
      <w:r w:rsidRPr="00FB1D92">
        <w:rPr>
          <w:b/>
          <w:bCs/>
        </w:rPr>
        <w:t>ázeňskými opatřeními jsou: vytýkací pohovor vychovatele s žákem, vytýkací dopis zaslaný vychovatelem, vytýkací pohovor s</w:t>
      </w:r>
      <w:r w:rsidR="009147B7">
        <w:rPr>
          <w:b/>
          <w:bCs/>
        </w:rPr>
        <w:t> </w:t>
      </w:r>
      <w:r w:rsidRPr="00FB1D92">
        <w:rPr>
          <w:b/>
          <w:bCs/>
        </w:rPr>
        <w:t>ředitelem</w:t>
      </w:r>
      <w:r w:rsidR="009147B7">
        <w:rPr>
          <w:b/>
          <w:bCs/>
        </w:rPr>
        <w:t>.</w:t>
      </w:r>
      <w:r w:rsidRPr="00FB1D92">
        <w:rPr>
          <w:b/>
          <w:bCs/>
        </w:rPr>
        <w:t xml:space="preserve"> Velmi závažné </w:t>
      </w:r>
      <w:proofErr w:type="gramStart"/>
      <w:r w:rsidRPr="00FB1D92">
        <w:rPr>
          <w:b/>
          <w:bCs/>
        </w:rPr>
        <w:t>přestupky:  podmíněné</w:t>
      </w:r>
      <w:proofErr w:type="gramEnd"/>
      <w:r w:rsidRPr="00FB1D92">
        <w:rPr>
          <w:b/>
          <w:bCs/>
        </w:rPr>
        <w:t xml:space="preserve"> vyloučení žáka nebo studenta z domova a vyloučení žáka nebo studenta z domova.</w:t>
      </w:r>
    </w:p>
    <w:p w14:paraId="6EBACAA9" w14:textId="537CAF10" w:rsidR="00FC6EB6" w:rsidRDefault="00FC6EB6" w:rsidP="00FC6EB6">
      <w:pPr>
        <w:jc w:val="both"/>
      </w:pPr>
      <w:r>
        <w:rPr>
          <w:rFonts w:eastAsia="SimSun"/>
          <w:bCs/>
          <w:szCs w:val="24"/>
          <w:lang w:eastAsia="zh-CN"/>
        </w:rPr>
        <w:t xml:space="preserve">b) </w:t>
      </w:r>
      <w:r>
        <w:t>Ředitel domova může v případě velmi závažného porušení povinností stanovených tímto řádem rozhodnout o podmíněném vyloučení nebo o vyloučení žáka nebo studenta z domova. V rozhodnutí o podmíněném vyloučení stanoví ředitel zkušební lhůtu, a to nejdéle na dobu jednoho roku. Dopustí-li se žák nebo student v průběhu zkušební lhůty dalšího zaviněného porušení povinností stanovených tímto řádem, může ředitel rozhodnout o jeho vyloučení.</w:t>
      </w:r>
      <w:bookmarkStart w:id="0" w:name="3"/>
    </w:p>
    <w:p w14:paraId="4AC51D29" w14:textId="53F7AE40" w:rsidR="00FC6EB6" w:rsidRDefault="00FC6EB6" w:rsidP="00FC6EB6">
      <w:pPr>
        <w:jc w:val="both"/>
      </w:pPr>
      <w:r>
        <w:t>c) O podmíněném vyloučení nebo o vyloučení žáka či studenta rozhodne ředitel domova do dvou měsíců ode dne, kdy se o provinění žáka nebo studenta dozvěděl, a to ve správním řízení, s výjimkou případu, kdy provinění je klasifikováno jako trestný čin podle zvláštního právního předpisu.</w:t>
      </w:r>
      <w:bookmarkStart w:id="1" w:name="O0067"/>
      <w:bookmarkEnd w:id="1"/>
      <w:r>
        <w:t xml:space="preserve"> O svém rozhodnutí informuje ředitel pedagogickou radu. Žák nebo student přestává být žákem nebo </w:t>
      </w:r>
      <w:r>
        <w:lastRenderedPageBreak/>
        <w:t xml:space="preserve">studentem domova dnem následujícím po dni nabytí právní moci rozhodnutí o vyloučení, nestanoví-li toto rozhodnutí den pozdější. </w:t>
      </w:r>
    </w:p>
    <w:p w14:paraId="7154D652" w14:textId="287A1AAF" w:rsidR="00FC6EB6" w:rsidRDefault="00FC6EB6" w:rsidP="00FC6EB6">
      <w:pPr>
        <w:jc w:val="both"/>
        <w:rPr>
          <w:rFonts w:eastAsia="SimSun"/>
          <w:bCs/>
          <w:szCs w:val="24"/>
          <w:lang w:eastAsia="zh-CN"/>
        </w:rPr>
      </w:pPr>
      <w:r>
        <w:t xml:space="preserve">d) </w:t>
      </w:r>
      <w:r>
        <w:rPr>
          <w:rFonts w:eastAsia="SimSun"/>
          <w:szCs w:val="24"/>
          <w:lang w:eastAsia="zh-CN"/>
        </w:rPr>
        <w:t>Udělení výchovných opatření u velmi závažných přestupků se sděluje zákonným zástupcům nezletilých žáků písemně ve správním řízení.  Rodičům žáků, kteří dosáhli plnoletosti, se oznamují pouze kázeňská opatření s právními důsledky (správní řízení s žákem).</w:t>
      </w:r>
      <w:r>
        <w:rPr>
          <w:rFonts w:eastAsia="SimSun"/>
          <w:szCs w:val="24"/>
          <w:lang w:eastAsia="zh-CN"/>
        </w:rPr>
        <w:br/>
        <w:t xml:space="preserve">Udělení výchovných opatření u méně závažných, závažnějších a závažných přestupků je zákonný zástupce informován přes odjezdový a příjezdový deníček žáka/studenta. </w:t>
      </w:r>
    </w:p>
    <w:p w14:paraId="0EFDA33E" w14:textId="77777777" w:rsidR="00FC6EB6" w:rsidRDefault="00FC6EB6" w:rsidP="00FC6EB6">
      <w:pPr>
        <w:jc w:val="both"/>
      </w:pPr>
      <w:r>
        <w:rPr>
          <w:rFonts w:eastAsia="SimSun"/>
          <w:bCs/>
          <w:szCs w:val="24"/>
          <w:lang w:eastAsia="zh-CN"/>
        </w:rPr>
        <w:t xml:space="preserve">c) </w:t>
      </w:r>
      <w:r>
        <w:t xml:space="preserve">Zvláště hrubé slovní a úmyslné fyzické útoky žáka nebo studenta vůči pracovníkům domova nebo žákům a studentům se vždy považují za závažné zaviněné porušení povinností stanovených tímto </w:t>
      </w:r>
      <w:bookmarkStart w:id="2" w:name="4"/>
      <w:bookmarkEnd w:id="0"/>
      <w:r>
        <w:t>řádem a ředitel rozhodne o podmínečném vyloučení nebo vyloučení žáka / studenta.</w:t>
      </w:r>
    </w:p>
    <w:p w14:paraId="336C4017" w14:textId="77777777" w:rsidR="00FC6EB6" w:rsidRDefault="00FC6EB6" w:rsidP="00FC6EB6">
      <w:pPr>
        <w:jc w:val="both"/>
      </w:pPr>
      <w:r>
        <w:rPr>
          <w:rFonts w:eastAsia="SimSun"/>
          <w:bCs/>
          <w:szCs w:val="24"/>
          <w:lang w:eastAsia="zh-CN"/>
        </w:rPr>
        <w:t xml:space="preserve">d) V případě, že žák svým chováním a jednáním úmyslně uvede zaměstnance zařízení v omyl a zabrání v plnění jeho pracovních povinností (vědomá lež, podvod), je to považováno vždy za závažné kázeňské provinění.  </w:t>
      </w:r>
      <w:r>
        <w:t>Ředitel rozhodne o podmínečném vyloučení nebo vyloučení žáka / studenta.</w:t>
      </w:r>
    </w:p>
    <w:bookmarkEnd w:id="2"/>
    <w:p w14:paraId="642E1075" w14:textId="77777777" w:rsidR="00CB407C" w:rsidRDefault="00CB407C" w:rsidP="00CB407C"/>
    <w:p w14:paraId="35FCF1ED" w14:textId="1296A0D3" w:rsidR="00CB407C" w:rsidRDefault="00CB407C" w:rsidP="00CB407C">
      <w:r>
        <w:t xml:space="preserve">Ve Vysokém Mýtě dne: </w:t>
      </w:r>
      <w:r w:rsidR="00F91F19">
        <w:t>28.1.2025</w:t>
      </w:r>
      <w:bookmarkStart w:id="3" w:name="_GoBack"/>
      <w:bookmarkEnd w:id="3"/>
      <w:r>
        <w:tab/>
      </w:r>
      <w:r>
        <w:tab/>
      </w:r>
      <w:r>
        <w:tab/>
      </w:r>
      <w:r>
        <w:tab/>
        <w:t xml:space="preserve">   Mgr. Lukáš Dejdar</w:t>
      </w:r>
    </w:p>
    <w:p w14:paraId="43D9D9B4" w14:textId="77777777" w:rsidR="00CB407C" w:rsidRDefault="00CB407C" w:rsidP="00CB407C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ředitel organizace</w:t>
      </w:r>
    </w:p>
    <w:p w14:paraId="13FE4979" w14:textId="77777777" w:rsidR="009147B7" w:rsidRDefault="009147B7" w:rsidP="005D431C">
      <w:pPr>
        <w:rPr>
          <w:szCs w:val="24"/>
        </w:rPr>
      </w:pPr>
    </w:p>
    <w:p w14:paraId="3770D4C3" w14:textId="77777777" w:rsidR="00CB407C" w:rsidRDefault="00CB407C" w:rsidP="00CD418A">
      <w:pPr>
        <w:rPr>
          <w:szCs w:val="24"/>
        </w:rPr>
      </w:pPr>
    </w:p>
    <w:p w14:paraId="36169B54" w14:textId="77777777" w:rsidR="00CB407C" w:rsidRDefault="00CB407C" w:rsidP="00CD418A">
      <w:pPr>
        <w:rPr>
          <w:szCs w:val="24"/>
        </w:rPr>
      </w:pPr>
    </w:p>
    <w:p w14:paraId="6349C2E1" w14:textId="7E9F0884" w:rsidR="00CD418A" w:rsidRDefault="00CD418A" w:rsidP="00CD418A">
      <w:pPr>
        <w:rPr>
          <w:szCs w:val="24"/>
        </w:rPr>
      </w:pPr>
      <w:r w:rsidRPr="003D57DB">
        <w:rPr>
          <w:szCs w:val="24"/>
        </w:rPr>
        <w:t xml:space="preserve">Příloha </w:t>
      </w:r>
      <w:r w:rsidR="007C3049">
        <w:rPr>
          <w:szCs w:val="24"/>
        </w:rPr>
        <w:t>1</w:t>
      </w:r>
    </w:p>
    <w:p w14:paraId="1FC61F49" w14:textId="77777777" w:rsidR="00CD418A" w:rsidRPr="003D57DB" w:rsidRDefault="00CD418A" w:rsidP="00CD418A">
      <w:pPr>
        <w:rPr>
          <w:szCs w:val="24"/>
        </w:rPr>
      </w:pPr>
    </w:p>
    <w:p w14:paraId="0EAAFC6E" w14:textId="77777777" w:rsidR="00CD418A" w:rsidRPr="004D41DE" w:rsidRDefault="00CD418A" w:rsidP="00CD418A">
      <w:pPr>
        <w:jc w:val="center"/>
        <w:rPr>
          <w:sz w:val="44"/>
          <w:szCs w:val="44"/>
        </w:rPr>
      </w:pPr>
      <w:r>
        <w:rPr>
          <w:sz w:val="44"/>
          <w:szCs w:val="44"/>
        </w:rPr>
        <w:t>Denní režim</w:t>
      </w:r>
      <w:r w:rsidRPr="00385019">
        <w:rPr>
          <w:sz w:val="44"/>
          <w:szCs w:val="44"/>
        </w:rPr>
        <w:t xml:space="preserve"> </w:t>
      </w:r>
      <w:r>
        <w:rPr>
          <w:sz w:val="44"/>
          <w:szCs w:val="44"/>
        </w:rPr>
        <w:t>Domova mládeže</w:t>
      </w:r>
    </w:p>
    <w:p w14:paraId="50A2B152" w14:textId="77777777" w:rsidR="005D431C" w:rsidRPr="00031539" w:rsidRDefault="005D431C" w:rsidP="005D431C">
      <w:pPr>
        <w:jc w:val="center"/>
        <w:rPr>
          <w:rFonts w:cstheme="minorHAnsi"/>
          <w:b/>
          <w:sz w:val="28"/>
        </w:rPr>
      </w:pPr>
    </w:p>
    <w:p w14:paraId="0C797AD2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6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budíček, ranní hygiena, snídaně</w:t>
      </w:r>
    </w:p>
    <w:p w14:paraId="2B699093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hlášení nemocných</w:t>
      </w:r>
    </w:p>
    <w:p w14:paraId="0BDC196B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11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14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oběd</w:t>
      </w:r>
    </w:p>
    <w:p w14:paraId="15C7D253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14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21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odpolední individuální programy</w:t>
      </w:r>
    </w:p>
    <w:p w14:paraId="2DDC7353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17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18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večeře</w:t>
      </w:r>
    </w:p>
    <w:p w14:paraId="7D410154" w14:textId="14CACA95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20:00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 xml:space="preserve">- </w:t>
      </w:r>
      <w:r w:rsidRPr="001001FD">
        <w:rPr>
          <w:rFonts w:cstheme="minorHAnsi"/>
          <w:sz w:val="24"/>
          <w:szCs w:val="24"/>
        </w:rPr>
        <w:tab/>
        <w:t>21:00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studijní doba</w:t>
      </w:r>
      <w:r w:rsidR="00AF270C">
        <w:rPr>
          <w:rFonts w:cstheme="minorHAnsi"/>
          <w:sz w:val="24"/>
          <w:szCs w:val="24"/>
        </w:rPr>
        <w:t xml:space="preserve"> (klid na patrech)</w:t>
      </w:r>
    </w:p>
    <w:p w14:paraId="41DCECF9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21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30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22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příprava na večerku</w:t>
      </w:r>
    </w:p>
    <w:p w14:paraId="537BF73B" w14:textId="77777777" w:rsidR="005D431C" w:rsidRPr="001001FD" w:rsidRDefault="005D431C" w:rsidP="005D431C">
      <w:pPr>
        <w:rPr>
          <w:rFonts w:cstheme="minorHAnsi"/>
          <w:sz w:val="24"/>
          <w:szCs w:val="24"/>
        </w:rPr>
      </w:pPr>
      <w:r w:rsidRPr="001001FD">
        <w:rPr>
          <w:rFonts w:cstheme="minorHAnsi"/>
          <w:sz w:val="24"/>
          <w:szCs w:val="24"/>
        </w:rPr>
        <w:t>22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-</w:t>
      </w:r>
      <w:r w:rsidRPr="001001FD">
        <w:rPr>
          <w:rFonts w:cstheme="minorHAnsi"/>
          <w:sz w:val="24"/>
          <w:szCs w:val="24"/>
        </w:rPr>
        <w:tab/>
        <w:t>06</w:t>
      </w:r>
      <w:r w:rsidR="00CD418A" w:rsidRPr="001001FD">
        <w:rPr>
          <w:rFonts w:cstheme="minorHAnsi"/>
          <w:sz w:val="24"/>
          <w:szCs w:val="24"/>
        </w:rPr>
        <w:t>:</w:t>
      </w:r>
      <w:r w:rsidRPr="001001FD">
        <w:rPr>
          <w:rFonts w:cstheme="minorHAnsi"/>
          <w:sz w:val="24"/>
          <w:szCs w:val="24"/>
        </w:rPr>
        <w:t>00</w:t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</w:r>
      <w:r w:rsidRPr="001001FD">
        <w:rPr>
          <w:rFonts w:cstheme="minorHAnsi"/>
          <w:sz w:val="24"/>
          <w:szCs w:val="24"/>
        </w:rPr>
        <w:tab/>
        <w:t>noční klid</w:t>
      </w:r>
    </w:p>
    <w:p w14:paraId="55C8660D" w14:textId="77777777" w:rsidR="005D431C" w:rsidRDefault="005D431C" w:rsidP="005D431C">
      <w:pPr>
        <w:rPr>
          <w:rFonts w:cstheme="minorHAnsi"/>
          <w:b/>
          <w:szCs w:val="24"/>
        </w:rPr>
      </w:pPr>
    </w:p>
    <w:p w14:paraId="03FFF5D7" w14:textId="77777777" w:rsidR="00CD418A" w:rsidRDefault="00CD418A" w:rsidP="005D431C">
      <w:pPr>
        <w:rPr>
          <w:rFonts w:cstheme="minorHAnsi"/>
          <w:b/>
          <w:szCs w:val="24"/>
        </w:rPr>
      </w:pPr>
    </w:p>
    <w:p w14:paraId="0D86E8EA" w14:textId="77777777" w:rsidR="00CD418A" w:rsidRDefault="00CD418A" w:rsidP="005D431C">
      <w:pPr>
        <w:rPr>
          <w:rFonts w:cstheme="minorHAnsi"/>
          <w:b/>
          <w:szCs w:val="24"/>
        </w:rPr>
      </w:pPr>
    </w:p>
    <w:p w14:paraId="05022E44" w14:textId="77777777" w:rsidR="00CD418A" w:rsidRPr="00031539" w:rsidRDefault="00CD418A" w:rsidP="005D431C">
      <w:pPr>
        <w:rPr>
          <w:rFonts w:cstheme="minorHAnsi"/>
          <w:b/>
          <w:szCs w:val="24"/>
        </w:rPr>
      </w:pPr>
    </w:p>
    <w:p w14:paraId="25735FF0" w14:textId="77777777" w:rsidR="00AF270C" w:rsidRPr="00031539" w:rsidRDefault="00AF270C" w:rsidP="005D431C">
      <w:pPr>
        <w:rPr>
          <w:rFonts w:cstheme="minorHAnsi"/>
          <w:b/>
          <w:szCs w:val="24"/>
        </w:rPr>
      </w:pPr>
    </w:p>
    <w:sectPr w:rsidR="00AF270C" w:rsidRPr="00031539" w:rsidSect="005C45B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8690" w14:textId="77777777" w:rsidR="00951935" w:rsidRDefault="00951935" w:rsidP="005C45BA">
      <w:pPr>
        <w:spacing w:after="0" w:line="240" w:lineRule="auto"/>
      </w:pPr>
      <w:r>
        <w:separator/>
      </w:r>
    </w:p>
  </w:endnote>
  <w:endnote w:type="continuationSeparator" w:id="0">
    <w:p w14:paraId="0A2243CB" w14:textId="77777777" w:rsidR="00951935" w:rsidRDefault="00951935" w:rsidP="005C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ober Regular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016791"/>
      <w:docPartObj>
        <w:docPartGallery w:val="Page Numbers (Bottom of Page)"/>
        <w:docPartUnique/>
      </w:docPartObj>
    </w:sdtPr>
    <w:sdtEndPr/>
    <w:sdtContent>
      <w:p w14:paraId="691B0063" w14:textId="77777777" w:rsidR="004024E9" w:rsidRDefault="004024E9">
        <w:pPr>
          <w:pStyle w:val="Zpat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BEABE7D" w14:textId="77777777" w:rsidR="004024E9" w:rsidRDefault="0040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321F" w14:textId="77777777" w:rsidR="00951935" w:rsidRDefault="00951935" w:rsidP="005C45BA">
      <w:pPr>
        <w:spacing w:after="0" w:line="240" w:lineRule="auto"/>
      </w:pPr>
      <w:r>
        <w:separator/>
      </w:r>
    </w:p>
  </w:footnote>
  <w:footnote w:type="continuationSeparator" w:id="0">
    <w:p w14:paraId="6DDCD394" w14:textId="77777777" w:rsidR="00951935" w:rsidRDefault="00951935" w:rsidP="005C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499625013" w:displacedByCustomXml="next"/>
  <w:sdt>
    <w:sdtPr>
      <w:id w:val="2024673523"/>
      <w:placeholder>
        <w:docPart w:val="73CED7EF4AE3474D8144B2C1C49902A3"/>
      </w:placeholder>
      <w:temporary/>
      <w15:appearance w15:val="hidden"/>
    </w:sdtPr>
    <w:sdtEndPr/>
    <w:sdtContent>
      <w:p w14:paraId="537EBE2F" w14:textId="77777777" w:rsidR="004024E9" w:rsidRPr="00183BE5" w:rsidRDefault="004024E9" w:rsidP="005C45BA">
        <w:pPr>
          <w:pStyle w:val="Zhlav"/>
          <w:rPr>
            <w:sz w:val="18"/>
            <w:szCs w:val="18"/>
          </w:rPr>
        </w:pPr>
        <w:r>
          <w:rPr>
            <w:b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9264" behindDoc="0" locked="0" layoutInCell="1" allowOverlap="1" wp14:anchorId="0B60F9BE" wp14:editId="225995BD">
              <wp:simplePos x="0" y="0"/>
              <wp:positionH relativeFrom="column">
                <wp:posOffset>19050</wp:posOffset>
              </wp:positionH>
              <wp:positionV relativeFrom="paragraph">
                <wp:posOffset>-1905</wp:posOffset>
              </wp:positionV>
              <wp:extent cx="3906000" cy="849600"/>
              <wp:effectExtent l="0" t="0" r="0" b="8255"/>
              <wp:wrapSquare wrapText="bothSides"/>
              <wp:docPr id="1" name="Obrázek 2" descr="logo_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7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480" t="34568" b="3796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6000" cy="84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bookmarkEnd w:id="4" w:displacedByCustomXml="prev"/>
  <w:p w14:paraId="4053025E" w14:textId="77777777" w:rsidR="004024E9" w:rsidRDefault="004024E9" w:rsidP="00105A84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>Gen. Závady 118</w:t>
    </w:r>
  </w:p>
  <w:p w14:paraId="4B8E9C33" w14:textId="77777777" w:rsidR="004024E9" w:rsidRDefault="004024E9" w:rsidP="00105A84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>566</w:t>
    </w:r>
    <w:r>
      <w:rPr>
        <w:rFonts w:ascii="Glober Regular" w:hAnsi="Glober Regular" w:cstheme="minorHAnsi"/>
        <w:b/>
        <w:sz w:val="20"/>
        <w:szCs w:val="20"/>
      </w:rPr>
      <w:t xml:space="preserve"> </w:t>
    </w:r>
    <w:r w:rsidRPr="005C45BA">
      <w:rPr>
        <w:rFonts w:ascii="Glober Regular" w:hAnsi="Glober Regular" w:cstheme="minorHAnsi"/>
        <w:b/>
        <w:sz w:val="20"/>
        <w:szCs w:val="20"/>
      </w:rPr>
      <w:t>01</w:t>
    </w:r>
    <w:r>
      <w:rPr>
        <w:rFonts w:ascii="Glober Regular" w:hAnsi="Glober Regular" w:cstheme="minorHAnsi"/>
        <w:b/>
        <w:sz w:val="20"/>
        <w:szCs w:val="20"/>
      </w:rPr>
      <w:t xml:space="preserve"> </w:t>
    </w:r>
    <w:r w:rsidRPr="005C45BA">
      <w:rPr>
        <w:rFonts w:ascii="Glober Regular" w:hAnsi="Glober Regular" w:cstheme="minorHAnsi"/>
        <w:b/>
        <w:sz w:val="20"/>
        <w:szCs w:val="20"/>
      </w:rPr>
      <w:t>Vysoké Mýto</w:t>
    </w:r>
  </w:p>
  <w:p w14:paraId="390B3861" w14:textId="77777777" w:rsidR="004024E9" w:rsidRPr="005C45BA" w:rsidRDefault="004024E9" w:rsidP="00105A84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 xml:space="preserve">www.dmvm.cz   </w:t>
    </w:r>
  </w:p>
  <w:p w14:paraId="7E7EB1A2" w14:textId="77777777" w:rsidR="004024E9" w:rsidRPr="005C45BA" w:rsidRDefault="004024E9" w:rsidP="005C45BA">
    <w:pPr>
      <w:pBdr>
        <w:bottom w:val="single" w:sz="12" w:space="0" w:color="auto"/>
      </w:pBdr>
      <w:spacing w:after="0"/>
      <w:jc w:val="right"/>
      <w:rPr>
        <w:rFonts w:ascii="Glober Regular" w:hAnsi="Glober Regular" w:cstheme="minorHAnsi"/>
        <w:b/>
        <w:sz w:val="20"/>
        <w:szCs w:val="20"/>
      </w:rPr>
    </w:pPr>
    <w:r w:rsidRPr="005C45BA">
      <w:rPr>
        <w:rFonts w:ascii="Glober Regular" w:hAnsi="Glober Regular" w:cstheme="minorHAnsi"/>
        <w:b/>
        <w:sz w:val="20"/>
        <w:szCs w:val="20"/>
      </w:rPr>
      <w:t>tel.: +420 465</w:t>
    </w:r>
    <w:r w:rsidRPr="005C45BA">
      <w:rPr>
        <w:rFonts w:ascii="Calibri" w:hAnsi="Calibri" w:cs="Calibri"/>
        <w:b/>
        <w:sz w:val="20"/>
        <w:szCs w:val="20"/>
      </w:rPr>
      <w:t> </w:t>
    </w:r>
    <w:r w:rsidRPr="005C45BA">
      <w:rPr>
        <w:rFonts w:ascii="Glober Regular" w:hAnsi="Glober Regular" w:cstheme="minorHAnsi"/>
        <w:b/>
        <w:sz w:val="20"/>
        <w:szCs w:val="20"/>
      </w:rPr>
      <w:t>421</w:t>
    </w:r>
    <w:r w:rsidRPr="005C45BA">
      <w:rPr>
        <w:rFonts w:ascii="Calibri" w:hAnsi="Calibri" w:cs="Calibri"/>
        <w:b/>
        <w:sz w:val="20"/>
        <w:szCs w:val="20"/>
      </w:rPr>
      <w:t> </w:t>
    </w:r>
    <w:r w:rsidRPr="005C45BA">
      <w:rPr>
        <w:rFonts w:ascii="Glober Regular" w:hAnsi="Glober Regular" w:cstheme="minorHAnsi"/>
        <w:b/>
        <w:sz w:val="20"/>
        <w:szCs w:val="20"/>
      </w:rPr>
      <w:t>777</w:t>
    </w:r>
  </w:p>
  <w:p w14:paraId="5D71903B" w14:textId="77777777" w:rsidR="004024E9" w:rsidRDefault="004024E9" w:rsidP="005C45BA">
    <w:pPr>
      <w:pBdr>
        <w:bottom w:val="single" w:sz="12" w:space="0" w:color="auto"/>
      </w:pBdr>
      <w:spacing w:after="0"/>
      <w:jc w:val="right"/>
      <w:rPr>
        <w:rFonts w:cstheme="minorHAnsi"/>
        <w:sz w:val="26"/>
        <w:szCs w:val="26"/>
      </w:rPr>
    </w:pPr>
    <w:r w:rsidRPr="005C45BA">
      <w:rPr>
        <w:rFonts w:ascii="Glober Regular" w:hAnsi="Glober Regular" w:cstheme="minorHAnsi"/>
        <w:b/>
        <w:sz w:val="20"/>
        <w:szCs w:val="20"/>
      </w:rPr>
      <w:t>IČ: 71294791</w:t>
    </w:r>
  </w:p>
  <w:p w14:paraId="68B7155A" w14:textId="77777777" w:rsidR="004024E9" w:rsidRPr="006F4744" w:rsidRDefault="004024E9" w:rsidP="00C647B2">
    <w:pPr>
      <w:pBdr>
        <w:bottom w:val="single" w:sz="12" w:space="0" w:color="auto"/>
      </w:pBdr>
      <w:spacing w:after="0"/>
      <w:rPr>
        <w:rFonts w:cstheme="minorHAnsi"/>
        <w:sz w:val="16"/>
        <w:szCs w:val="16"/>
      </w:rPr>
    </w:pPr>
  </w:p>
  <w:p w14:paraId="52BB0971" w14:textId="77777777" w:rsidR="004024E9" w:rsidRDefault="00402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48B"/>
    <w:multiLevelType w:val="hybridMultilevel"/>
    <w:tmpl w:val="EAFED742"/>
    <w:lvl w:ilvl="0" w:tplc="B0CC23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8E3"/>
    <w:multiLevelType w:val="multilevel"/>
    <w:tmpl w:val="3962EFC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D85"/>
    <w:multiLevelType w:val="multilevel"/>
    <w:tmpl w:val="1E32A5E4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9C3030F"/>
    <w:multiLevelType w:val="multilevel"/>
    <w:tmpl w:val="42E0E8F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46B14"/>
    <w:multiLevelType w:val="multilevel"/>
    <w:tmpl w:val="46244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48E8"/>
    <w:multiLevelType w:val="hybridMultilevel"/>
    <w:tmpl w:val="E0A46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6378"/>
    <w:multiLevelType w:val="multilevel"/>
    <w:tmpl w:val="6360CB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672C4"/>
    <w:multiLevelType w:val="multilevel"/>
    <w:tmpl w:val="45EE4EA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C4"/>
    <w:rsid w:val="000021B2"/>
    <w:rsid w:val="00010716"/>
    <w:rsid w:val="00016AA1"/>
    <w:rsid w:val="00031539"/>
    <w:rsid w:val="00052E58"/>
    <w:rsid w:val="00055400"/>
    <w:rsid w:val="0006435E"/>
    <w:rsid w:val="00066C42"/>
    <w:rsid w:val="0007446C"/>
    <w:rsid w:val="00082EB3"/>
    <w:rsid w:val="00085544"/>
    <w:rsid w:val="000D7964"/>
    <w:rsid w:val="000F23C8"/>
    <w:rsid w:val="001001FD"/>
    <w:rsid w:val="00105A84"/>
    <w:rsid w:val="00112C29"/>
    <w:rsid w:val="00117B27"/>
    <w:rsid w:val="00123721"/>
    <w:rsid w:val="0015512A"/>
    <w:rsid w:val="001655BB"/>
    <w:rsid w:val="0018681B"/>
    <w:rsid w:val="001A76E3"/>
    <w:rsid w:val="001F7D1A"/>
    <w:rsid w:val="00200FFD"/>
    <w:rsid w:val="002249DF"/>
    <w:rsid w:val="0024502E"/>
    <w:rsid w:val="00285D0A"/>
    <w:rsid w:val="00292FD0"/>
    <w:rsid w:val="002A549C"/>
    <w:rsid w:val="002A6BB0"/>
    <w:rsid w:val="002B06D5"/>
    <w:rsid w:val="002F2ED9"/>
    <w:rsid w:val="00314122"/>
    <w:rsid w:val="00320363"/>
    <w:rsid w:val="003540D5"/>
    <w:rsid w:val="0035436E"/>
    <w:rsid w:val="003645F1"/>
    <w:rsid w:val="00387D06"/>
    <w:rsid w:val="003A5895"/>
    <w:rsid w:val="003B6103"/>
    <w:rsid w:val="003C16E4"/>
    <w:rsid w:val="003C62E8"/>
    <w:rsid w:val="003D7651"/>
    <w:rsid w:val="003E0608"/>
    <w:rsid w:val="003E4992"/>
    <w:rsid w:val="00401748"/>
    <w:rsid w:val="004024E9"/>
    <w:rsid w:val="004218B9"/>
    <w:rsid w:val="00422851"/>
    <w:rsid w:val="00424A5B"/>
    <w:rsid w:val="00426EE4"/>
    <w:rsid w:val="00433D4D"/>
    <w:rsid w:val="004447B3"/>
    <w:rsid w:val="00452CAC"/>
    <w:rsid w:val="0045589E"/>
    <w:rsid w:val="00460274"/>
    <w:rsid w:val="004666F3"/>
    <w:rsid w:val="00476C55"/>
    <w:rsid w:val="00482CBF"/>
    <w:rsid w:val="00484626"/>
    <w:rsid w:val="004A054A"/>
    <w:rsid w:val="004B7BEC"/>
    <w:rsid w:val="004C0F5C"/>
    <w:rsid w:val="004E420A"/>
    <w:rsid w:val="005001A3"/>
    <w:rsid w:val="00502AE4"/>
    <w:rsid w:val="00515E64"/>
    <w:rsid w:val="00524C69"/>
    <w:rsid w:val="005303C4"/>
    <w:rsid w:val="0055170E"/>
    <w:rsid w:val="00596C1A"/>
    <w:rsid w:val="005A730C"/>
    <w:rsid w:val="005B5940"/>
    <w:rsid w:val="005C45BA"/>
    <w:rsid w:val="005C5B27"/>
    <w:rsid w:val="005D431C"/>
    <w:rsid w:val="005D677F"/>
    <w:rsid w:val="005E5B75"/>
    <w:rsid w:val="005E79F3"/>
    <w:rsid w:val="005F6FD7"/>
    <w:rsid w:val="00600E83"/>
    <w:rsid w:val="00631376"/>
    <w:rsid w:val="00634673"/>
    <w:rsid w:val="0066010D"/>
    <w:rsid w:val="00660BA8"/>
    <w:rsid w:val="006645B1"/>
    <w:rsid w:val="00666BBF"/>
    <w:rsid w:val="00675540"/>
    <w:rsid w:val="00681E60"/>
    <w:rsid w:val="00684C94"/>
    <w:rsid w:val="006C4657"/>
    <w:rsid w:val="006D1B65"/>
    <w:rsid w:val="006D23B3"/>
    <w:rsid w:val="006E11BD"/>
    <w:rsid w:val="006E7534"/>
    <w:rsid w:val="006F6D39"/>
    <w:rsid w:val="00703CE4"/>
    <w:rsid w:val="00732690"/>
    <w:rsid w:val="00732FF4"/>
    <w:rsid w:val="007405C5"/>
    <w:rsid w:val="00753089"/>
    <w:rsid w:val="00753297"/>
    <w:rsid w:val="007570F7"/>
    <w:rsid w:val="00761385"/>
    <w:rsid w:val="00772764"/>
    <w:rsid w:val="00791135"/>
    <w:rsid w:val="007A498D"/>
    <w:rsid w:val="007B4ED5"/>
    <w:rsid w:val="007C3049"/>
    <w:rsid w:val="007E2D3B"/>
    <w:rsid w:val="007E4969"/>
    <w:rsid w:val="007E64D5"/>
    <w:rsid w:val="007F0A29"/>
    <w:rsid w:val="0080252E"/>
    <w:rsid w:val="008076A9"/>
    <w:rsid w:val="00820675"/>
    <w:rsid w:val="00822C36"/>
    <w:rsid w:val="00853D8B"/>
    <w:rsid w:val="00864155"/>
    <w:rsid w:val="00867C46"/>
    <w:rsid w:val="00876211"/>
    <w:rsid w:val="008928F7"/>
    <w:rsid w:val="008934E8"/>
    <w:rsid w:val="008955F7"/>
    <w:rsid w:val="008A1794"/>
    <w:rsid w:val="008A4622"/>
    <w:rsid w:val="008A75A4"/>
    <w:rsid w:val="008C0C41"/>
    <w:rsid w:val="008C7059"/>
    <w:rsid w:val="008D0AB8"/>
    <w:rsid w:val="008D6C78"/>
    <w:rsid w:val="008E0210"/>
    <w:rsid w:val="008E4E67"/>
    <w:rsid w:val="008F3591"/>
    <w:rsid w:val="009007EA"/>
    <w:rsid w:val="0091401F"/>
    <w:rsid w:val="009147B7"/>
    <w:rsid w:val="00914DD2"/>
    <w:rsid w:val="009345D0"/>
    <w:rsid w:val="00951935"/>
    <w:rsid w:val="00962B6A"/>
    <w:rsid w:val="00967AB3"/>
    <w:rsid w:val="00977DB9"/>
    <w:rsid w:val="00990586"/>
    <w:rsid w:val="00992F74"/>
    <w:rsid w:val="009B319A"/>
    <w:rsid w:val="009D5372"/>
    <w:rsid w:val="009D758D"/>
    <w:rsid w:val="009F125F"/>
    <w:rsid w:val="00A076F0"/>
    <w:rsid w:val="00A255F6"/>
    <w:rsid w:val="00A2569D"/>
    <w:rsid w:val="00A31AB8"/>
    <w:rsid w:val="00A32C8A"/>
    <w:rsid w:val="00A33F0D"/>
    <w:rsid w:val="00A437D7"/>
    <w:rsid w:val="00A43B8B"/>
    <w:rsid w:val="00A5140B"/>
    <w:rsid w:val="00A53861"/>
    <w:rsid w:val="00A541E9"/>
    <w:rsid w:val="00A650AD"/>
    <w:rsid w:val="00AC584C"/>
    <w:rsid w:val="00AD464F"/>
    <w:rsid w:val="00AD534D"/>
    <w:rsid w:val="00AE2F3E"/>
    <w:rsid w:val="00AE736A"/>
    <w:rsid w:val="00AF270C"/>
    <w:rsid w:val="00B10AB5"/>
    <w:rsid w:val="00B125DD"/>
    <w:rsid w:val="00B12D1F"/>
    <w:rsid w:val="00B231DD"/>
    <w:rsid w:val="00B55CBC"/>
    <w:rsid w:val="00B60B20"/>
    <w:rsid w:val="00B713C9"/>
    <w:rsid w:val="00B74A87"/>
    <w:rsid w:val="00BF7351"/>
    <w:rsid w:val="00C22267"/>
    <w:rsid w:val="00C31B40"/>
    <w:rsid w:val="00C441FA"/>
    <w:rsid w:val="00C5071C"/>
    <w:rsid w:val="00C51DC8"/>
    <w:rsid w:val="00C5520B"/>
    <w:rsid w:val="00C6255D"/>
    <w:rsid w:val="00C647B2"/>
    <w:rsid w:val="00C96E96"/>
    <w:rsid w:val="00CB407C"/>
    <w:rsid w:val="00CC0886"/>
    <w:rsid w:val="00CD418A"/>
    <w:rsid w:val="00CF2D88"/>
    <w:rsid w:val="00CF7B6E"/>
    <w:rsid w:val="00D01831"/>
    <w:rsid w:val="00D205EA"/>
    <w:rsid w:val="00D3651D"/>
    <w:rsid w:val="00D57391"/>
    <w:rsid w:val="00D6019F"/>
    <w:rsid w:val="00D6282B"/>
    <w:rsid w:val="00D634D6"/>
    <w:rsid w:val="00D637D3"/>
    <w:rsid w:val="00D74AA8"/>
    <w:rsid w:val="00D81363"/>
    <w:rsid w:val="00D829B9"/>
    <w:rsid w:val="00DD029C"/>
    <w:rsid w:val="00DD7AFA"/>
    <w:rsid w:val="00DF1C1D"/>
    <w:rsid w:val="00DF5E25"/>
    <w:rsid w:val="00DF6130"/>
    <w:rsid w:val="00E027DB"/>
    <w:rsid w:val="00E16BE7"/>
    <w:rsid w:val="00E434E9"/>
    <w:rsid w:val="00E57E60"/>
    <w:rsid w:val="00E60085"/>
    <w:rsid w:val="00E63374"/>
    <w:rsid w:val="00E74C84"/>
    <w:rsid w:val="00EA66F4"/>
    <w:rsid w:val="00EC3FA6"/>
    <w:rsid w:val="00EC6749"/>
    <w:rsid w:val="00ED332E"/>
    <w:rsid w:val="00ED561D"/>
    <w:rsid w:val="00EE4FC9"/>
    <w:rsid w:val="00EF57D3"/>
    <w:rsid w:val="00F0771B"/>
    <w:rsid w:val="00F1518D"/>
    <w:rsid w:val="00F20A70"/>
    <w:rsid w:val="00F25D5F"/>
    <w:rsid w:val="00F3092D"/>
    <w:rsid w:val="00F37F87"/>
    <w:rsid w:val="00F630C1"/>
    <w:rsid w:val="00F63D5C"/>
    <w:rsid w:val="00F91F19"/>
    <w:rsid w:val="00FA1CAF"/>
    <w:rsid w:val="00FA2FC4"/>
    <w:rsid w:val="00FA7688"/>
    <w:rsid w:val="00FB1D92"/>
    <w:rsid w:val="00FC4350"/>
    <w:rsid w:val="00FC66D8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E98A"/>
  <w15:chartTrackingRefBased/>
  <w15:docId w15:val="{F12ED918-FD17-4DA4-B76C-33B9E1F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30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03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303C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3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03C4"/>
  </w:style>
  <w:style w:type="character" w:styleId="Zdraznn">
    <w:name w:val="Emphasis"/>
    <w:basedOn w:val="Standardnpsmoodstavce"/>
    <w:uiPriority w:val="20"/>
    <w:qFormat/>
    <w:rsid w:val="005303C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01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initionTerm">
    <w:name w:val="Definition Term"/>
    <w:basedOn w:val="Normln"/>
    <w:next w:val="Normln"/>
    <w:rsid w:val="00112C2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5BA"/>
  </w:style>
  <w:style w:type="paragraph" w:styleId="Zpat">
    <w:name w:val="footer"/>
    <w:basedOn w:val="Normln"/>
    <w:link w:val="ZpatChar"/>
    <w:uiPriority w:val="99"/>
    <w:unhideWhenUsed/>
    <w:rsid w:val="005C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5BA"/>
  </w:style>
  <w:style w:type="paragraph" w:styleId="Textbubliny">
    <w:name w:val="Balloon Text"/>
    <w:basedOn w:val="Normln"/>
    <w:link w:val="TextbublinyChar"/>
    <w:uiPriority w:val="99"/>
    <w:semiHidden/>
    <w:unhideWhenUsed/>
    <w:rsid w:val="0035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36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D43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5D431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obsahu">
    <w:name w:val="TOC Heading"/>
    <w:basedOn w:val="Nadpis1"/>
    <w:next w:val="Normln"/>
    <w:rsid w:val="005D431C"/>
    <w:pPr>
      <w:autoSpaceDN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rsid w:val="005D431C"/>
    <w:pPr>
      <w:widowControl w:val="0"/>
      <w:suppressAutoHyphens/>
      <w:autoSpaceDN w:val="0"/>
      <w:spacing w:after="10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ypertextovodkaz">
    <w:name w:val="Hyperlink"/>
    <w:rsid w:val="005D43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ED7EF4AE3474D8144B2C1C4990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8D276-2F7F-4C51-9288-F0664BBA8353}"/>
      </w:docPartPr>
      <w:docPartBody>
        <w:p w:rsidR="00AB1B7D" w:rsidRDefault="00F579E0" w:rsidP="00F579E0">
          <w:pPr>
            <w:pStyle w:val="73CED7EF4AE3474D8144B2C1C49902A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ober Regular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0"/>
    <w:rsid w:val="002900F1"/>
    <w:rsid w:val="003256AA"/>
    <w:rsid w:val="003C7D89"/>
    <w:rsid w:val="005354DF"/>
    <w:rsid w:val="00627D8D"/>
    <w:rsid w:val="006B7A50"/>
    <w:rsid w:val="00714031"/>
    <w:rsid w:val="00792F62"/>
    <w:rsid w:val="007C48B7"/>
    <w:rsid w:val="008862BD"/>
    <w:rsid w:val="008E201E"/>
    <w:rsid w:val="00AB1B7D"/>
    <w:rsid w:val="00DE4441"/>
    <w:rsid w:val="00E31AAD"/>
    <w:rsid w:val="00F21A78"/>
    <w:rsid w:val="00F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3CED7EF4AE3474D8144B2C1C49902A3">
    <w:name w:val="73CED7EF4AE3474D8144B2C1C49902A3"/>
    <w:rsid w:val="00F57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B400-FE0E-48BE-87B1-436D6EBB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Mgr. Lukáš Dejdar</cp:lastModifiedBy>
  <cp:revision>2</cp:revision>
  <cp:lastPrinted>2025-01-27T11:06:00Z</cp:lastPrinted>
  <dcterms:created xsi:type="dcterms:W3CDTF">2025-01-28T13:36:00Z</dcterms:created>
  <dcterms:modified xsi:type="dcterms:W3CDTF">2025-01-28T13:36:00Z</dcterms:modified>
</cp:coreProperties>
</file>